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4" w:rsidRPr="0031576A" w:rsidRDefault="00160C77" w:rsidP="002A232C">
      <w:pPr>
        <w:jc w:val="center"/>
        <w:rPr>
          <w:b/>
          <w:color w:val="FF0000"/>
          <w:sz w:val="32"/>
          <w:szCs w:val="32"/>
          <w:u w:val="single"/>
          <w:lang w:val="en-US"/>
        </w:rPr>
      </w:pPr>
      <w:r w:rsidRPr="00FE74CA">
        <w:rPr>
          <w:b/>
          <w:color w:val="FF0000"/>
          <w:sz w:val="32"/>
          <w:szCs w:val="32"/>
          <w:u w:val="single"/>
        </w:rPr>
        <w:t>Обзор</w:t>
      </w:r>
      <w:r w:rsidRPr="0072656A">
        <w:rPr>
          <w:b/>
          <w:color w:val="FF0000"/>
          <w:sz w:val="32"/>
          <w:szCs w:val="32"/>
          <w:u w:val="single"/>
          <w:lang w:val="en-US"/>
        </w:rPr>
        <w:t xml:space="preserve"> </w:t>
      </w:r>
      <w:r w:rsidR="0031576A">
        <w:rPr>
          <w:b/>
          <w:color w:val="FF0000"/>
          <w:sz w:val="32"/>
          <w:szCs w:val="32"/>
          <w:u w:val="single"/>
        </w:rPr>
        <w:t>датчик</w:t>
      </w:r>
      <w:r w:rsidR="0072656A">
        <w:rPr>
          <w:b/>
          <w:color w:val="FF0000"/>
          <w:sz w:val="32"/>
          <w:szCs w:val="32"/>
          <w:u w:val="single"/>
        </w:rPr>
        <w:t>ов</w:t>
      </w:r>
      <w:r w:rsidR="0031576A" w:rsidRPr="0072656A">
        <w:rPr>
          <w:b/>
          <w:color w:val="FF0000"/>
          <w:sz w:val="32"/>
          <w:szCs w:val="32"/>
          <w:u w:val="single"/>
          <w:lang w:val="en-US"/>
        </w:rPr>
        <w:t xml:space="preserve"> </w:t>
      </w:r>
      <w:r w:rsidR="0072656A">
        <w:rPr>
          <w:b/>
          <w:color w:val="FF0000"/>
          <w:sz w:val="32"/>
          <w:szCs w:val="32"/>
          <w:u w:val="single"/>
          <w:lang w:val="en-US"/>
        </w:rPr>
        <w:t xml:space="preserve">Door </w:t>
      </w:r>
      <w:r w:rsidR="0031576A">
        <w:rPr>
          <w:b/>
          <w:color w:val="FF0000"/>
          <w:sz w:val="32"/>
          <w:szCs w:val="32"/>
          <w:u w:val="single"/>
          <w:lang w:val="en-US"/>
        </w:rPr>
        <w:t>Protect</w:t>
      </w:r>
      <w:r w:rsidR="0072656A">
        <w:rPr>
          <w:b/>
          <w:color w:val="FF0000"/>
          <w:sz w:val="32"/>
          <w:szCs w:val="32"/>
          <w:u w:val="single"/>
          <w:lang w:val="en-US"/>
        </w:rPr>
        <w:t xml:space="preserve">, Door Protect Plus </w:t>
      </w:r>
    </w:p>
    <w:p w:rsidR="000707E5" w:rsidRPr="0072656A" w:rsidRDefault="000707E5" w:rsidP="002A232C">
      <w:pPr>
        <w:jc w:val="center"/>
        <w:rPr>
          <w:b/>
          <w:sz w:val="32"/>
          <w:szCs w:val="32"/>
          <w:u w:val="single"/>
          <w:lang w:val="en-US"/>
        </w:rPr>
      </w:pPr>
    </w:p>
    <w:p w:rsidR="000707E5" w:rsidRDefault="0072656A" w:rsidP="002A232C">
      <w:pPr>
        <w:jc w:val="center"/>
        <w:rPr>
          <w:b/>
          <w:color w:val="FF0000"/>
          <w:sz w:val="32"/>
          <w:szCs w:val="32"/>
          <w:u w:val="single"/>
        </w:rPr>
      </w:pPr>
      <w:r w:rsidRPr="0072656A">
        <w:rPr>
          <w:b/>
          <w:noProof/>
          <w:color w:val="FF0000"/>
          <w:sz w:val="32"/>
          <w:szCs w:val="32"/>
          <w:u w:val="single"/>
          <w:lang w:eastAsia="ru-RU"/>
        </w:rPr>
        <w:t>Датчик</w:t>
      </w:r>
      <w:r>
        <w:rPr>
          <w:noProof/>
          <w:sz w:val="32"/>
          <w:szCs w:val="32"/>
          <w:lang w:eastAsia="ru-RU"/>
        </w:rPr>
        <w:t xml:space="preserve"> </w:t>
      </w:r>
      <w:r>
        <w:rPr>
          <w:b/>
          <w:color w:val="FF0000"/>
          <w:sz w:val="32"/>
          <w:szCs w:val="32"/>
          <w:u w:val="single"/>
          <w:lang w:val="en-US"/>
        </w:rPr>
        <w:t>Door Protect</w:t>
      </w:r>
    </w:p>
    <w:p w:rsidR="0072656A" w:rsidRPr="0072656A" w:rsidRDefault="0072656A" w:rsidP="002A232C">
      <w:pPr>
        <w:jc w:val="center"/>
        <w:rPr>
          <w:b/>
          <w:sz w:val="32"/>
          <w:szCs w:val="32"/>
          <w:u w:val="single"/>
        </w:rPr>
      </w:pPr>
    </w:p>
    <w:p w:rsidR="00D43D42" w:rsidRDefault="0072656A" w:rsidP="0072656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7145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rProtec Pl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56A" w:rsidRPr="00631B3A" w:rsidRDefault="0072656A" w:rsidP="0072656A">
      <w:pPr>
        <w:jc w:val="center"/>
        <w:rPr>
          <w:sz w:val="32"/>
          <w:szCs w:val="32"/>
        </w:rPr>
      </w:pPr>
    </w:p>
    <w:p w:rsidR="008F29F9" w:rsidRPr="0072656A" w:rsidRDefault="009A5847" w:rsidP="0072656A">
      <w:pPr>
        <w:jc w:val="both"/>
        <w:rPr>
          <w:rFonts w:cs="Arial"/>
          <w:sz w:val="24"/>
          <w:szCs w:val="24"/>
        </w:rPr>
      </w:pPr>
      <w:r>
        <w:rPr>
          <w:rFonts w:cs="Arial"/>
          <w:color w:val="181818"/>
          <w:sz w:val="24"/>
          <w:szCs w:val="24"/>
          <w:lang w:val="en-US"/>
        </w:rPr>
        <w:tab/>
      </w:r>
      <w:r w:rsidR="0072656A" w:rsidRPr="0072656A">
        <w:rPr>
          <w:rFonts w:cs="Arial"/>
          <w:i/>
          <w:color w:val="FF0000"/>
          <w:sz w:val="24"/>
          <w:szCs w:val="24"/>
          <w:lang w:val="en-US"/>
        </w:rPr>
        <w:t>Door</w:t>
      </w:r>
      <w:r w:rsidR="0072656A" w:rsidRPr="0072656A">
        <w:rPr>
          <w:rFonts w:cs="Arial"/>
          <w:i/>
          <w:color w:val="FF0000"/>
          <w:sz w:val="24"/>
          <w:szCs w:val="24"/>
        </w:rPr>
        <w:t xml:space="preserve"> </w:t>
      </w:r>
      <w:proofErr w:type="gramStart"/>
      <w:r w:rsidR="0072656A">
        <w:rPr>
          <w:rFonts w:cs="Arial"/>
          <w:i/>
          <w:color w:val="FF0000"/>
          <w:sz w:val="24"/>
          <w:szCs w:val="24"/>
          <w:lang w:val="en-US"/>
        </w:rPr>
        <w:t>P</w:t>
      </w:r>
      <w:r w:rsidR="0031576A">
        <w:rPr>
          <w:rFonts w:cs="Arial"/>
          <w:i/>
          <w:color w:val="FF0000"/>
          <w:sz w:val="24"/>
          <w:szCs w:val="24"/>
          <w:lang w:val="en-US"/>
        </w:rPr>
        <w:t>rotect</w:t>
      </w:r>
      <w:r w:rsidR="0031576A" w:rsidRPr="0031576A">
        <w:rPr>
          <w:rFonts w:cs="Arial"/>
          <w:i/>
          <w:color w:val="FF0000"/>
          <w:sz w:val="24"/>
          <w:szCs w:val="24"/>
        </w:rPr>
        <w:t xml:space="preserve"> </w:t>
      </w:r>
      <w:r w:rsidR="00A14D0B">
        <w:rPr>
          <w:rFonts w:cs="Arial"/>
          <w:i/>
          <w:color w:val="FF0000"/>
          <w:sz w:val="24"/>
          <w:szCs w:val="24"/>
        </w:rPr>
        <w:t xml:space="preserve"> </w:t>
      </w:r>
      <w:r w:rsidR="00A14D0B" w:rsidRPr="00A14D0B">
        <w:rPr>
          <w:rFonts w:cs="Arial"/>
          <w:sz w:val="24"/>
          <w:szCs w:val="24"/>
        </w:rPr>
        <w:t>это</w:t>
      </w:r>
      <w:proofErr w:type="gramEnd"/>
      <w:r w:rsidR="00A14D0B">
        <w:rPr>
          <w:rFonts w:cs="Arial"/>
          <w:i/>
          <w:color w:val="FF0000"/>
          <w:sz w:val="24"/>
          <w:szCs w:val="24"/>
        </w:rPr>
        <w:t xml:space="preserve"> </w:t>
      </w:r>
      <w:r w:rsidR="0072656A" w:rsidRPr="0072656A">
        <w:rPr>
          <w:rFonts w:cs="Arial"/>
          <w:sz w:val="24"/>
          <w:szCs w:val="24"/>
        </w:rPr>
        <w:t>б</w:t>
      </w:r>
      <w:r w:rsidR="0072656A" w:rsidRPr="0072656A">
        <w:rPr>
          <w:rFonts w:cs="Arial"/>
          <w:color w:val="181818"/>
          <w:sz w:val="24"/>
          <w:szCs w:val="24"/>
          <w:shd w:val="clear" w:color="auto" w:fill="FFFFFF"/>
        </w:rPr>
        <w:t>еспроводной датчик открытия</w:t>
      </w:r>
      <w:r w:rsidR="00A14D0B">
        <w:rPr>
          <w:rFonts w:cs="Arial"/>
          <w:color w:val="181818"/>
          <w:sz w:val="24"/>
          <w:szCs w:val="24"/>
          <w:shd w:val="clear" w:color="auto" w:fill="FFFFFF"/>
        </w:rPr>
        <w:t xml:space="preserve">, </w:t>
      </w:r>
      <w:proofErr w:type="spellStart"/>
      <w:r w:rsidR="00A14D0B">
        <w:rPr>
          <w:rFonts w:cs="Arial"/>
          <w:color w:val="181818"/>
          <w:sz w:val="24"/>
          <w:szCs w:val="24"/>
          <w:shd w:val="clear" w:color="auto" w:fill="FFFFFF"/>
        </w:rPr>
        <w:t>котрый</w:t>
      </w:r>
      <w:proofErr w:type="spellEnd"/>
      <w:r w:rsidR="0072656A" w:rsidRPr="0072656A">
        <w:rPr>
          <w:rFonts w:cs="Arial"/>
          <w:color w:val="181818"/>
          <w:sz w:val="24"/>
          <w:szCs w:val="24"/>
          <w:shd w:val="clear" w:color="auto" w:fill="FFFFFF"/>
        </w:rPr>
        <w:t xml:space="preserve"> сообщает о взломе двери или окна. Устанавливается на все типы дверей, в том числе на металлическую основу.</w:t>
      </w:r>
    </w:p>
    <w:p w:rsidR="00FB29E4" w:rsidRDefault="0072656A" w:rsidP="007F063D">
      <w:pPr>
        <w:shd w:val="clear" w:color="auto" w:fill="FFFFFF" w:themeFill="background1"/>
        <w:spacing w:line="240" w:lineRule="auto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</w:rPr>
        <w:tab/>
      </w:r>
      <w:r w:rsidRPr="0072656A">
        <w:rPr>
          <w:rFonts w:cs="Arial"/>
          <w:color w:val="181818"/>
          <w:sz w:val="24"/>
          <w:szCs w:val="24"/>
          <w:shd w:val="clear" w:color="auto" w:fill="FFFFFF"/>
        </w:rPr>
        <w:t xml:space="preserve">Определяет открытие окна или двери с помощью геркона, </w:t>
      </w:r>
      <w:proofErr w:type="gramStart"/>
      <w:r w:rsidRPr="0072656A">
        <w:rPr>
          <w:rFonts w:cs="Arial"/>
          <w:color w:val="181818"/>
          <w:sz w:val="24"/>
          <w:szCs w:val="24"/>
          <w:shd w:val="clear" w:color="auto" w:fill="FFFFFF"/>
        </w:rPr>
        <w:t>на</w:t>
      </w:r>
      <w:proofErr w:type="gramEnd"/>
      <w:r w:rsidRPr="0072656A"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  <w:proofErr w:type="gramStart"/>
      <w:r w:rsidRPr="0072656A">
        <w:rPr>
          <w:rFonts w:cs="Arial"/>
          <w:color w:val="181818"/>
          <w:sz w:val="24"/>
          <w:szCs w:val="24"/>
          <w:shd w:val="clear" w:color="auto" w:fill="FFFFFF"/>
        </w:rPr>
        <w:t>который</w:t>
      </w:r>
      <w:proofErr w:type="gramEnd"/>
      <w:r w:rsidRPr="0072656A">
        <w:rPr>
          <w:rFonts w:cs="Arial"/>
          <w:color w:val="181818"/>
          <w:sz w:val="24"/>
          <w:szCs w:val="24"/>
          <w:shd w:val="clear" w:color="auto" w:fill="FFFFFF"/>
        </w:rPr>
        <w:t xml:space="preserve"> воздействует магнитное поле. </w:t>
      </w:r>
      <w:r w:rsidR="00A14D0B">
        <w:rPr>
          <w:rFonts w:cs="Arial"/>
          <w:color w:val="181818"/>
          <w:sz w:val="24"/>
          <w:szCs w:val="24"/>
          <w:shd w:val="clear" w:color="auto" w:fill="FFFFFF"/>
        </w:rPr>
        <w:t>Может р</w:t>
      </w:r>
      <w:r w:rsidRPr="0072656A">
        <w:rPr>
          <w:rFonts w:cs="Arial"/>
          <w:color w:val="181818"/>
          <w:sz w:val="24"/>
          <w:szCs w:val="24"/>
          <w:shd w:val="clear" w:color="auto" w:fill="FFFFFF"/>
        </w:rPr>
        <w:t>абота</w:t>
      </w:r>
      <w:r w:rsidR="00A14D0B">
        <w:rPr>
          <w:rFonts w:cs="Arial"/>
          <w:color w:val="181818"/>
          <w:sz w:val="24"/>
          <w:szCs w:val="24"/>
          <w:shd w:val="clear" w:color="auto" w:fill="FFFFFF"/>
        </w:rPr>
        <w:t>ть</w:t>
      </w:r>
      <w:r w:rsidRPr="0072656A">
        <w:rPr>
          <w:rFonts w:cs="Arial"/>
          <w:color w:val="181818"/>
          <w:sz w:val="24"/>
          <w:szCs w:val="24"/>
          <w:shd w:val="clear" w:color="auto" w:fill="FFFFFF"/>
        </w:rPr>
        <w:t xml:space="preserve"> в режиме передатчика,</w:t>
      </w:r>
      <w:r w:rsidR="00A14D0B">
        <w:rPr>
          <w:rFonts w:cs="Arial"/>
          <w:color w:val="181818"/>
          <w:sz w:val="24"/>
          <w:szCs w:val="24"/>
          <w:shd w:val="clear" w:color="auto" w:fill="FFFFFF"/>
        </w:rPr>
        <w:t xml:space="preserve"> через </w:t>
      </w:r>
      <w:r w:rsidR="00A14D0B" w:rsidRPr="008168CB">
        <w:rPr>
          <w:rFonts w:cs="Arial"/>
          <w:i/>
          <w:color w:val="181818"/>
          <w:sz w:val="24"/>
          <w:szCs w:val="24"/>
          <w:shd w:val="clear" w:color="auto" w:fill="FFFFFF"/>
        </w:rPr>
        <w:t>дополнительное соединение</w:t>
      </w:r>
      <w:r w:rsidR="00A14D0B">
        <w:rPr>
          <w:rFonts w:cs="Arial"/>
          <w:color w:val="181818"/>
          <w:sz w:val="24"/>
          <w:szCs w:val="24"/>
          <w:shd w:val="clear" w:color="auto" w:fill="FFFFFF"/>
        </w:rPr>
        <w:t>, входящее в комплект,</w:t>
      </w:r>
      <w:r w:rsidRPr="0072656A">
        <w:rPr>
          <w:rFonts w:cs="Arial"/>
          <w:color w:val="181818"/>
          <w:sz w:val="24"/>
          <w:szCs w:val="24"/>
          <w:shd w:val="clear" w:color="auto" w:fill="FFFFFF"/>
        </w:rPr>
        <w:t xml:space="preserve"> отправляя на </w:t>
      </w:r>
      <w:proofErr w:type="spellStart"/>
      <w:r w:rsidRPr="0072656A">
        <w:rPr>
          <w:rFonts w:cs="Arial"/>
          <w:color w:val="181818"/>
          <w:sz w:val="24"/>
          <w:szCs w:val="24"/>
          <w:shd w:val="clear" w:color="auto" w:fill="FFFFFF"/>
        </w:rPr>
        <w:t>хаб</w:t>
      </w:r>
      <w:proofErr w:type="spellEnd"/>
      <w:r w:rsidRPr="0072656A">
        <w:rPr>
          <w:rFonts w:cs="Arial"/>
          <w:color w:val="181818"/>
          <w:sz w:val="24"/>
          <w:szCs w:val="24"/>
          <w:shd w:val="clear" w:color="auto" w:fill="FFFFFF"/>
        </w:rPr>
        <w:t xml:space="preserve"> сигнал от</w:t>
      </w:r>
      <w:r w:rsidR="00A14D0B"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  <w:r w:rsidR="00A14D0B" w:rsidRPr="00A14D0B">
        <w:rPr>
          <w:rFonts w:cs="Arial"/>
          <w:i/>
          <w:color w:val="181818"/>
          <w:sz w:val="24"/>
          <w:szCs w:val="24"/>
          <w:shd w:val="clear" w:color="auto" w:fill="FFFFFF"/>
        </w:rPr>
        <w:t>ещё одного</w:t>
      </w:r>
      <w:r w:rsidRPr="00A14D0B">
        <w:rPr>
          <w:rFonts w:cs="Arial"/>
          <w:i/>
          <w:color w:val="181818"/>
          <w:sz w:val="24"/>
          <w:szCs w:val="24"/>
          <w:shd w:val="clear" w:color="auto" w:fill="FFFFFF"/>
        </w:rPr>
        <w:t xml:space="preserve"> проводного датчика</w:t>
      </w:r>
      <w:r w:rsidRPr="0072656A">
        <w:rPr>
          <w:rFonts w:cs="Arial"/>
          <w:color w:val="181818"/>
          <w:sz w:val="24"/>
          <w:szCs w:val="24"/>
          <w:shd w:val="clear" w:color="auto" w:fill="FFFFFF"/>
        </w:rPr>
        <w:t>.</w:t>
      </w:r>
    </w:p>
    <w:p w:rsidR="00A14D0B" w:rsidRDefault="00A14D0B" w:rsidP="007F063D">
      <w:pPr>
        <w:shd w:val="clear" w:color="auto" w:fill="FFFFFF" w:themeFill="background1"/>
        <w:spacing w:line="240" w:lineRule="auto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>
        <w:rPr>
          <w:rFonts w:cs="Arial"/>
          <w:color w:val="181818"/>
          <w:sz w:val="24"/>
          <w:szCs w:val="24"/>
          <w:shd w:val="clear" w:color="auto" w:fill="FFFFFF"/>
        </w:rPr>
        <w:tab/>
      </w:r>
      <w:r w:rsidRPr="00A14D0B">
        <w:rPr>
          <w:rFonts w:cs="Arial"/>
          <w:color w:val="181818"/>
          <w:sz w:val="24"/>
          <w:szCs w:val="24"/>
          <w:shd w:val="clear" w:color="auto" w:fill="FFFFFF"/>
        </w:rPr>
        <w:t>Состоит из двух модулей — датчика и магнита. Поставляется в комплекте с двумя магнитами: большой устанавливается на расстоянии до 2 см</w:t>
      </w:r>
      <w:r>
        <w:rPr>
          <w:rFonts w:cs="Arial"/>
          <w:color w:val="181818"/>
          <w:sz w:val="24"/>
          <w:szCs w:val="24"/>
          <w:shd w:val="clear" w:color="auto" w:fill="FFFFFF"/>
        </w:rPr>
        <w:t>. слева</w:t>
      </w:r>
      <w:r w:rsidRPr="00A14D0B">
        <w:rPr>
          <w:rFonts w:cs="Arial"/>
          <w:color w:val="181818"/>
          <w:sz w:val="24"/>
          <w:szCs w:val="24"/>
          <w:shd w:val="clear" w:color="auto" w:fill="FFFFFF"/>
        </w:rPr>
        <w:t>, малый — до 1 см.</w:t>
      </w:r>
      <w:r>
        <w:rPr>
          <w:rFonts w:cs="Arial"/>
          <w:color w:val="181818"/>
          <w:sz w:val="24"/>
          <w:szCs w:val="24"/>
          <w:shd w:val="clear" w:color="auto" w:fill="FFFFFF"/>
        </w:rPr>
        <w:t xml:space="preserve"> справа.</w:t>
      </w:r>
      <w:r w:rsidRPr="00A14D0B"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</w:p>
    <w:p w:rsidR="00375DFC" w:rsidRDefault="00375DFC" w:rsidP="007F063D">
      <w:pPr>
        <w:shd w:val="clear" w:color="auto" w:fill="FFFFFF" w:themeFill="background1"/>
        <w:spacing w:line="240" w:lineRule="auto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>
        <w:rPr>
          <w:rFonts w:cs="Arial"/>
          <w:color w:val="181818"/>
          <w:sz w:val="24"/>
          <w:szCs w:val="24"/>
          <w:shd w:val="clear" w:color="auto" w:fill="FFFFFF"/>
        </w:rPr>
        <w:tab/>
      </w:r>
      <w:r w:rsidRPr="00375DFC">
        <w:rPr>
          <w:rFonts w:cs="Arial"/>
          <w:color w:val="181818"/>
          <w:sz w:val="24"/>
          <w:szCs w:val="24"/>
          <w:shd w:val="clear" w:color="auto" w:fill="FFFFFF"/>
        </w:rPr>
        <w:t xml:space="preserve">Готов к работе из коробки: батарея уже установлена, поэтому датчик не нужно разбирать. Подключается к </w:t>
      </w:r>
      <w:proofErr w:type="spellStart"/>
      <w:r w:rsidRPr="00375DFC">
        <w:rPr>
          <w:rFonts w:cs="Arial"/>
          <w:color w:val="181818"/>
          <w:sz w:val="24"/>
          <w:szCs w:val="24"/>
          <w:shd w:val="clear" w:color="auto" w:fill="FFFFFF"/>
        </w:rPr>
        <w:t>хабу</w:t>
      </w:r>
      <w:proofErr w:type="spellEnd"/>
      <w:r w:rsidRPr="00375DFC">
        <w:rPr>
          <w:rFonts w:cs="Arial"/>
          <w:color w:val="181818"/>
          <w:sz w:val="24"/>
          <w:szCs w:val="24"/>
          <w:shd w:val="clear" w:color="auto" w:fill="FFFFFF"/>
        </w:rPr>
        <w:t xml:space="preserve"> в один клик в мобильном приложении. Монтируется за несколько минут на крепление </w:t>
      </w:r>
      <w:proofErr w:type="spellStart"/>
      <w:r w:rsidRPr="00375DFC">
        <w:rPr>
          <w:rFonts w:cs="Arial"/>
          <w:color w:val="181818"/>
          <w:sz w:val="24"/>
          <w:szCs w:val="24"/>
          <w:shd w:val="clear" w:color="auto" w:fill="FFFFFF"/>
        </w:rPr>
        <w:t>SmartBracket</w:t>
      </w:r>
      <w:proofErr w:type="spellEnd"/>
      <w:r w:rsidRPr="00375DFC">
        <w:rPr>
          <w:rFonts w:cs="Arial"/>
          <w:color w:val="181818"/>
          <w:sz w:val="24"/>
          <w:szCs w:val="24"/>
          <w:shd w:val="clear" w:color="auto" w:fill="FFFFFF"/>
        </w:rPr>
        <w:t xml:space="preserve"> путём </w:t>
      </w:r>
      <w:proofErr w:type="spellStart"/>
      <w:r w:rsidRPr="00375DFC">
        <w:rPr>
          <w:rFonts w:cs="Arial"/>
          <w:color w:val="181818"/>
          <w:sz w:val="24"/>
          <w:szCs w:val="24"/>
          <w:shd w:val="clear" w:color="auto" w:fill="FFFFFF"/>
        </w:rPr>
        <w:t>саморезов</w:t>
      </w:r>
      <w:proofErr w:type="spellEnd"/>
      <w:r w:rsidRPr="00375DFC">
        <w:rPr>
          <w:rFonts w:cs="Arial"/>
          <w:color w:val="181818"/>
          <w:sz w:val="24"/>
          <w:szCs w:val="24"/>
          <w:shd w:val="clear" w:color="auto" w:fill="FFFFFF"/>
        </w:rPr>
        <w:t>, входящих в комплект ил</w:t>
      </w:r>
      <w:r>
        <w:rPr>
          <w:rFonts w:cs="Arial"/>
          <w:color w:val="181818"/>
          <w:sz w:val="24"/>
          <w:szCs w:val="24"/>
          <w:shd w:val="clear" w:color="auto" w:fill="FFFFFF"/>
        </w:rPr>
        <w:t>и любого двухкомпонентного клея, позволяющего снимать датчик и магнит с крепления.</w:t>
      </w:r>
    </w:p>
    <w:p w:rsidR="003F6A3A" w:rsidRPr="003F6A3A" w:rsidRDefault="003F6A3A" w:rsidP="003F6A3A">
      <w:pPr>
        <w:pStyle w:val="2"/>
        <w:spacing w:before="0" w:after="480"/>
        <w:jc w:val="center"/>
        <w:rPr>
          <w:rFonts w:cs="Arial"/>
          <w:bCs w:val="0"/>
          <w:color w:val="181818"/>
          <w:sz w:val="28"/>
          <w:szCs w:val="28"/>
        </w:rPr>
      </w:pPr>
      <w:r w:rsidRPr="003F6A3A">
        <w:rPr>
          <w:rFonts w:cs="Arial"/>
          <w:bCs w:val="0"/>
          <w:color w:val="181818"/>
          <w:sz w:val="28"/>
          <w:szCs w:val="28"/>
        </w:rPr>
        <w:t>Технические параметры</w:t>
      </w:r>
    </w:p>
    <w:p w:rsidR="003F6A3A" w:rsidRPr="003F6A3A" w:rsidRDefault="003F6A3A" w:rsidP="005C7406">
      <w:pPr>
        <w:rPr>
          <w:rFonts w:cs="Arial"/>
          <w:color w:val="181818"/>
          <w:sz w:val="24"/>
          <w:szCs w:val="24"/>
        </w:rPr>
      </w:pPr>
      <w:r w:rsidRPr="003F6A3A">
        <w:rPr>
          <w:rFonts w:cs="Arial"/>
          <w:i/>
          <w:color w:val="181818"/>
          <w:sz w:val="24"/>
          <w:szCs w:val="24"/>
        </w:rPr>
        <w:t>Классификация</w:t>
      </w:r>
      <w:r w:rsidR="005C7406">
        <w:rPr>
          <w:rFonts w:cs="Arial"/>
          <w:i/>
          <w:color w:val="181818"/>
          <w:sz w:val="24"/>
          <w:szCs w:val="24"/>
        </w:rPr>
        <w:t xml:space="preserve"> - </w:t>
      </w:r>
      <w:proofErr w:type="spellStart"/>
      <w:r w:rsidRPr="003F6A3A">
        <w:rPr>
          <w:rFonts w:cs="Arial"/>
          <w:color w:val="181818"/>
          <w:sz w:val="24"/>
          <w:szCs w:val="24"/>
        </w:rPr>
        <w:t>Извещатель</w:t>
      </w:r>
      <w:proofErr w:type="spellEnd"/>
      <w:r w:rsidRPr="003F6A3A">
        <w:rPr>
          <w:rFonts w:cs="Arial"/>
          <w:color w:val="181818"/>
          <w:sz w:val="24"/>
          <w:szCs w:val="24"/>
        </w:rPr>
        <w:t xml:space="preserve"> </w:t>
      </w:r>
      <w:proofErr w:type="gramStart"/>
      <w:r w:rsidRPr="003F6A3A">
        <w:rPr>
          <w:rFonts w:cs="Arial"/>
          <w:color w:val="181818"/>
          <w:sz w:val="24"/>
          <w:szCs w:val="24"/>
        </w:rPr>
        <w:t>охранный</w:t>
      </w:r>
      <w:proofErr w:type="gramEnd"/>
      <w:r w:rsidRPr="003F6A3A">
        <w:rPr>
          <w:rFonts w:cs="Arial"/>
          <w:color w:val="181818"/>
          <w:sz w:val="24"/>
          <w:szCs w:val="24"/>
        </w:rPr>
        <w:t xml:space="preserve"> точечный </w:t>
      </w:r>
      <w:proofErr w:type="spellStart"/>
      <w:r w:rsidRPr="003F6A3A">
        <w:rPr>
          <w:rFonts w:cs="Arial"/>
          <w:color w:val="181818"/>
          <w:sz w:val="24"/>
          <w:szCs w:val="24"/>
        </w:rPr>
        <w:t>магнитоконтактный</w:t>
      </w:r>
      <w:proofErr w:type="spellEnd"/>
      <w:r w:rsidRPr="003F6A3A">
        <w:rPr>
          <w:rFonts w:cs="Arial"/>
          <w:color w:val="181818"/>
          <w:sz w:val="24"/>
          <w:szCs w:val="24"/>
        </w:rPr>
        <w:t xml:space="preserve"> </w:t>
      </w:r>
      <w:proofErr w:type="spellStart"/>
      <w:r w:rsidRPr="003F6A3A">
        <w:rPr>
          <w:rFonts w:cs="Arial"/>
          <w:color w:val="181818"/>
          <w:sz w:val="24"/>
          <w:szCs w:val="24"/>
        </w:rPr>
        <w:t>радиоканальный</w:t>
      </w:r>
      <w:proofErr w:type="spellEnd"/>
    </w:p>
    <w:p w:rsidR="003F6A3A" w:rsidRPr="003F6A3A" w:rsidRDefault="003F6A3A" w:rsidP="005C7406">
      <w:pPr>
        <w:rPr>
          <w:rFonts w:cs="Arial"/>
          <w:color w:val="181818"/>
          <w:sz w:val="24"/>
          <w:szCs w:val="24"/>
        </w:rPr>
      </w:pPr>
      <w:r w:rsidRPr="003F6A3A">
        <w:rPr>
          <w:rFonts w:cs="Arial"/>
          <w:i/>
          <w:color w:val="181818"/>
          <w:sz w:val="24"/>
          <w:szCs w:val="24"/>
        </w:rPr>
        <w:t>Тип датчика</w:t>
      </w:r>
      <w:r w:rsidR="005C7406">
        <w:rPr>
          <w:rFonts w:cs="Arial"/>
          <w:i/>
          <w:color w:val="181818"/>
          <w:sz w:val="24"/>
          <w:szCs w:val="24"/>
        </w:rPr>
        <w:t xml:space="preserve"> - </w:t>
      </w:r>
      <w:proofErr w:type="gramStart"/>
      <w:r w:rsidRPr="003F6A3A">
        <w:rPr>
          <w:rFonts w:cs="Arial"/>
          <w:color w:val="181818"/>
          <w:sz w:val="24"/>
          <w:szCs w:val="24"/>
        </w:rPr>
        <w:t>Беспроводной</w:t>
      </w:r>
      <w:proofErr w:type="gramEnd"/>
    </w:p>
    <w:p w:rsidR="003F6A3A" w:rsidRPr="003F6A3A" w:rsidRDefault="003F6A3A" w:rsidP="005C7406">
      <w:pPr>
        <w:rPr>
          <w:rFonts w:cs="Arial"/>
          <w:color w:val="181818"/>
          <w:sz w:val="24"/>
          <w:szCs w:val="24"/>
        </w:rPr>
      </w:pPr>
      <w:r w:rsidRPr="003F6A3A">
        <w:rPr>
          <w:rFonts w:cs="Arial"/>
          <w:i/>
          <w:color w:val="181818"/>
          <w:sz w:val="24"/>
          <w:szCs w:val="24"/>
        </w:rPr>
        <w:t>Способ установки</w:t>
      </w:r>
      <w:r w:rsidR="005C7406">
        <w:rPr>
          <w:rFonts w:cs="Arial"/>
          <w:i/>
          <w:color w:val="181818"/>
          <w:sz w:val="24"/>
          <w:szCs w:val="24"/>
        </w:rPr>
        <w:t xml:space="preserve"> - </w:t>
      </w:r>
      <w:r w:rsidRPr="003F6A3A">
        <w:rPr>
          <w:rFonts w:cs="Arial"/>
          <w:color w:val="181818"/>
          <w:sz w:val="24"/>
          <w:szCs w:val="24"/>
        </w:rPr>
        <w:t>Внутри помещений</w:t>
      </w:r>
    </w:p>
    <w:p w:rsidR="003F6A3A" w:rsidRPr="003F6A3A" w:rsidRDefault="003F6A3A" w:rsidP="005C7406">
      <w:pPr>
        <w:rPr>
          <w:rFonts w:cs="Arial"/>
          <w:color w:val="181818"/>
          <w:sz w:val="24"/>
          <w:szCs w:val="24"/>
        </w:rPr>
      </w:pPr>
      <w:r w:rsidRPr="003F6A3A">
        <w:rPr>
          <w:rFonts w:cs="Arial"/>
          <w:i/>
          <w:color w:val="181818"/>
          <w:sz w:val="24"/>
          <w:szCs w:val="24"/>
        </w:rPr>
        <w:lastRenderedPageBreak/>
        <w:t>Совместимость</w:t>
      </w:r>
      <w:r w:rsidR="005C7406">
        <w:rPr>
          <w:rFonts w:cs="Arial"/>
          <w:i/>
          <w:color w:val="181818"/>
          <w:sz w:val="24"/>
          <w:szCs w:val="24"/>
        </w:rPr>
        <w:t xml:space="preserve"> - </w:t>
      </w:r>
      <w:r w:rsidRPr="003F6A3A">
        <w:rPr>
          <w:rFonts w:cs="Arial"/>
          <w:color w:val="181818"/>
          <w:sz w:val="24"/>
          <w:szCs w:val="24"/>
        </w:rPr>
        <w:t>Работает с </w:t>
      </w:r>
      <w:proofErr w:type="spellStart"/>
      <w:r w:rsidRPr="003F6A3A">
        <w:rPr>
          <w:rFonts w:cs="Arial"/>
          <w:color w:val="181818"/>
          <w:sz w:val="24"/>
          <w:szCs w:val="24"/>
        </w:rPr>
        <w:fldChar w:fldCharType="begin"/>
      </w:r>
      <w:r w:rsidRPr="003F6A3A">
        <w:rPr>
          <w:rFonts w:cs="Arial"/>
          <w:color w:val="181818"/>
          <w:sz w:val="24"/>
          <w:szCs w:val="24"/>
        </w:rPr>
        <w:instrText xml:space="preserve"> HYPERLINK "https://ajax.systems/ru/products/hub/" \t "_blank" </w:instrText>
      </w:r>
      <w:r w:rsidRPr="003F6A3A">
        <w:rPr>
          <w:rFonts w:cs="Arial"/>
          <w:color w:val="181818"/>
          <w:sz w:val="24"/>
          <w:szCs w:val="24"/>
        </w:rPr>
        <w:fldChar w:fldCharType="separate"/>
      </w:r>
      <w:r w:rsidRPr="003F6A3A">
        <w:rPr>
          <w:rStyle w:val="a4"/>
          <w:rFonts w:cs="Arial"/>
          <w:color w:val="181818"/>
          <w:sz w:val="24"/>
          <w:szCs w:val="24"/>
        </w:rPr>
        <w:t>Hub</w:t>
      </w:r>
      <w:proofErr w:type="spellEnd"/>
      <w:r w:rsidRPr="003F6A3A">
        <w:rPr>
          <w:rFonts w:cs="Arial"/>
          <w:color w:val="181818"/>
          <w:sz w:val="24"/>
          <w:szCs w:val="24"/>
        </w:rPr>
        <w:fldChar w:fldCharType="end"/>
      </w:r>
      <w:r w:rsidRPr="003F6A3A">
        <w:rPr>
          <w:rFonts w:cs="Arial"/>
          <w:color w:val="181818"/>
          <w:sz w:val="24"/>
          <w:szCs w:val="24"/>
        </w:rPr>
        <w:t>, </w:t>
      </w:r>
      <w:proofErr w:type="spellStart"/>
      <w:r w:rsidRPr="003F6A3A">
        <w:rPr>
          <w:rFonts w:cs="Arial"/>
          <w:color w:val="181818"/>
          <w:sz w:val="24"/>
          <w:szCs w:val="24"/>
        </w:rPr>
        <w:fldChar w:fldCharType="begin"/>
      </w:r>
      <w:r w:rsidRPr="003F6A3A">
        <w:rPr>
          <w:rFonts w:cs="Arial"/>
          <w:color w:val="181818"/>
          <w:sz w:val="24"/>
          <w:szCs w:val="24"/>
        </w:rPr>
        <w:instrText xml:space="preserve"> HYPERLINK "https://ajax.systems/ru/products/hubplus/" \t "_blank" </w:instrText>
      </w:r>
      <w:r w:rsidRPr="003F6A3A">
        <w:rPr>
          <w:rFonts w:cs="Arial"/>
          <w:color w:val="181818"/>
          <w:sz w:val="24"/>
          <w:szCs w:val="24"/>
        </w:rPr>
        <w:fldChar w:fldCharType="separate"/>
      </w:r>
      <w:r w:rsidRPr="003F6A3A">
        <w:rPr>
          <w:rStyle w:val="a4"/>
          <w:rFonts w:cs="Arial"/>
          <w:color w:val="181818"/>
          <w:sz w:val="24"/>
          <w:szCs w:val="24"/>
        </w:rPr>
        <w:t>Hub</w:t>
      </w:r>
      <w:proofErr w:type="spellEnd"/>
      <w:r w:rsidRPr="003F6A3A">
        <w:rPr>
          <w:rStyle w:val="a4"/>
          <w:rFonts w:cs="Arial"/>
          <w:color w:val="181818"/>
          <w:sz w:val="24"/>
          <w:szCs w:val="24"/>
        </w:rPr>
        <w:t xml:space="preserve"> </w:t>
      </w:r>
      <w:proofErr w:type="spellStart"/>
      <w:r w:rsidRPr="003F6A3A">
        <w:rPr>
          <w:rStyle w:val="a4"/>
          <w:rFonts w:cs="Arial"/>
          <w:color w:val="181818"/>
          <w:sz w:val="24"/>
          <w:szCs w:val="24"/>
        </w:rPr>
        <w:t>Plus</w:t>
      </w:r>
      <w:proofErr w:type="spellEnd"/>
      <w:r w:rsidRPr="003F6A3A">
        <w:rPr>
          <w:rFonts w:cs="Arial"/>
          <w:color w:val="181818"/>
          <w:sz w:val="24"/>
          <w:szCs w:val="24"/>
        </w:rPr>
        <w:fldChar w:fldCharType="end"/>
      </w:r>
      <w:r w:rsidRPr="003F6A3A">
        <w:rPr>
          <w:rFonts w:cs="Arial"/>
          <w:color w:val="181818"/>
          <w:sz w:val="24"/>
          <w:szCs w:val="24"/>
        </w:rPr>
        <w:t>, </w:t>
      </w:r>
      <w:proofErr w:type="spellStart"/>
      <w:r w:rsidRPr="003F6A3A">
        <w:rPr>
          <w:rFonts w:cs="Arial"/>
          <w:color w:val="181818"/>
          <w:sz w:val="24"/>
          <w:szCs w:val="24"/>
        </w:rPr>
        <w:fldChar w:fldCharType="begin"/>
      </w:r>
      <w:r w:rsidRPr="003F6A3A">
        <w:rPr>
          <w:rFonts w:cs="Arial"/>
          <w:color w:val="181818"/>
          <w:sz w:val="24"/>
          <w:szCs w:val="24"/>
        </w:rPr>
        <w:instrText xml:space="preserve"> HYPERLINK "https://ajax.systems/ru/products/hub-2/" \t "_blank" </w:instrText>
      </w:r>
      <w:r w:rsidRPr="003F6A3A">
        <w:rPr>
          <w:rFonts w:cs="Arial"/>
          <w:color w:val="181818"/>
          <w:sz w:val="24"/>
          <w:szCs w:val="24"/>
        </w:rPr>
        <w:fldChar w:fldCharType="separate"/>
      </w:r>
      <w:r w:rsidRPr="003F6A3A">
        <w:rPr>
          <w:rStyle w:val="a4"/>
          <w:rFonts w:cs="Arial"/>
          <w:color w:val="181818"/>
          <w:sz w:val="24"/>
          <w:szCs w:val="24"/>
        </w:rPr>
        <w:t>Hub</w:t>
      </w:r>
      <w:proofErr w:type="spellEnd"/>
      <w:r w:rsidRPr="003F6A3A">
        <w:rPr>
          <w:rStyle w:val="a4"/>
          <w:rFonts w:cs="Arial"/>
          <w:color w:val="181818"/>
          <w:sz w:val="24"/>
          <w:szCs w:val="24"/>
        </w:rPr>
        <w:t xml:space="preserve"> 2</w:t>
      </w:r>
      <w:r w:rsidRPr="003F6A3A">
        <w:rPr>
          <w:rFonts w:cs="Arial"/>
          <w:color w:val="181818"/>
          <w:sz w:val="24"/>
          <w:szCs w:val="24"/>
        </w:rPr>
        <w:fldChar w:fldCharType="end"/>
      </w:r>
      <w:r w:rsidRPr="003F6A3A">
        <w:rPr>
          <w:rFonts w:cs="Arial"/>
          <w:color w:val="181818"/>
          <w:sz w:val="24"/>
          <w:szCs w:val="24"/>
        </w:rPr>
        <w:t>, </w:t>
      </w:r>
      <w:proofErr w:type="spellStart"/>
      <w:r w:rsidRPr="003F6A3A">
        <w:rPr>
          <w:rFonts w:cs="Arial"/>
          <w:color w:val="181818"/>
          <w:sz w:val="24"/>
          <w:szCs w:val="24"/>
        </w:rPr>
        <w:fldChar w:fldCharType="begin"/>
      </w:r>
      <w:r w:rsidRPr="003F6A3A">
        <w:rPr>
          <w:rFonts w:cs="Arial"/>
          <w:color w:val="181818"/>
          <w:sz w:val="24"/>
          <w:szCs w:val="24"/>
        </w:rPr>
        <w:instrText xml:space="preserve"> HYPERLINK "https://ajax.systems/ru/products/rex/" \t "_blank" </w:instrText>
      </w:r>
      <w:r w:rsidRPr="003F6A3A">
        <w:rPr>
          <w:rFonts w:cs="Arial"/>
          <w:color w:val="181818"/>
          <w:sz w:val="24"/>
          <w:szCs w:val="24"/>
        </w:rPr>
        <w:fldChar w:fldCharType="separate"/>
      </w:r>
      <w:r w:rsidRPr="003F6A3A">
        <w:rPr>
          <w:rStyle w:val="a4"/>
          <w:rFonts w:cs="Arial"/>
          <w:color w:val="181818"/>
          <w:sz w:val="24"/>
          <w:szCs w:val="24"/>
        </w:rPr>
        <w:t>ReX</w:t>
      </w:r>
      <w:proofErr w:type="spellEnd"/>
      <w:r w:rsidRPr="003F6A3A">
        <w:rPr>
          <w:rFonts w:cs="Arial"/>
          <w:color w:val="181818"/>
          <w:sz w:val="24"/>
          <w:szCs w:val="24"/>
        </w:rPr>
        <w:fldChar w:fldCharType="end"/>
      </w:r>
      <w:r w:rsidRPr="003F6A3A">
        <w:rPr>
          <w:rFonts w:cs="Arial"/>
          <w:color w:val="181818"/>
          <w:sz w:val="24"/>
          <w:szCs w:val="24"/>
        </w:rPr>
        <w:t>, </w:t>
      </w:r>
      <w:proofErr w:type="spellStart"/>
      <w:r w:rsidRPr="003F6A3A">
        <w:rPr>
          <w:rFonts w:cs="Arial"/>
          <w:color w:val="181818"/>
          <w:sz w:val="24"/>
          <w:szCs w:val="24"/>
        </w:rPr>
        <w:fldChar w:fldCharType="begin"/>
      </w:r>
      <w:r w:rsidRPr="003F6A3A">
        <w:rPr>
          <w:rFonts w:cs="Arial"/>
          <w:color w:val="181818"/>
          <w:sz w:val="24"/>
          <w:szCs w:val="24"/>
        </w:rPr>
        <w:instrText xml:space="preserve"> HYPERLINK "https://ajax.systems/ru/products/ocbridgeplus/" \t "_blank" </w:instrText>
      </w:r>
      <w:r w:rsidRPr="003F6A3A">
        <w:rPr>
          <w:rFonts w:cs="Arial"/>
          <w:color w:val="181818"/>
          <w:sz w:val="24"/>
          <w:szCs w:val="24"/>
        </w:rPr>
        <w:fldChar w:fldCharType="separate"/>
      </w:r>
      <w:r w:rsidRPr="003F6A3A">
        <w:rPr>
          <w:rStyle w:val="a4"/>
          <w:rFonts w:cs="Arial"/>
          <w:color w:val="181818"/>
          <w:sz w:val="24"/>
          <w:szCs w:val="24"/>
        </w:rPr>
        <w:t>ocBridge</w:t>
      </w:r>
      <w:proofErr w:type="spellEnd"/>
      <w:r w:rsidRPr="003F6A3A">
        <w:rPr>
          <w:rStyle w:val="a4"/>
          <w:rFonts w:cs="Arial"/>
          <w:color w:val="181818"/>
          <w:sz w:val="24"/>
          <w:szCs w:val="24"/>
        </w:rPr>
        <w:t xml:space="preserve"> </w:t>
      </w:r>
      <w:proofErr w:type="spellStart"/>
      <w:r w:rsidRPr="003F6A3A">
        <w:rPr>
          <w:rStyle w:val="a4"/>
          <w:rFonts w:cs="Arial"/>
          <w:color w:val="181818"/>
          <w:sz w:val="24"/>
          <w:szCs w:val="24"/>
        </w:rPr>
        <w:t>Plus</w:t>
      </w:r>
      <w:proofErr w:type="spellEnd"/>
      <w:r w:rsidRPr="003F6A3A">
        <w:rPr>
          <w:rFonts w:cs="Arial"/>
          <w:color w:val="181818"/>
          <w:sz w:val="24"/>
          <w:szCs w:val="24"/>
        </w:rPr>
        <w:fldChar w:fldCharType="end"/>
      </w:r>
      <w:r w:rsidRPr="003F6A3A">
        <w:rPr>
          <w:rFonts w:cs="Arial"/>
          <w:color w:val="181818"/>
          <w:sz w:val="24"/>
          <w:szCs w:val="24"/>
        </w:rPr>
        <w:t>, </w:t>
      </w:r>
      <w:proofErr w:type="spellStart"/>
      <w:r w:rsidRPr="003F6A3A">
        <w:rPr>
          <w:rFonts w:cs="Arial"/>
          <w:color w:val="181818"/>
          <w:sz w:val="24"/>
          <w:szCs w:val="24"/>
        </w:rPr>
        <w:fldChar w:fldCharType="begin"/>
      </w:r>
      <w:r w:rsidRPr="003F6A3A">
        <w:rPr>
          <w:rFonts w:cs="Arial"/>
          <w:color w:val="181818"/>
          <w:sz w:val="24"/>
          <w:szCs w:val="24"/>
        </w:rPr>
        <w:instrText xml:space="preserve"> HYPERLINK "https://ajax.systems/ru/products/uartbridge/" \t "_blank" </w:instrText>
      </w:r>
      <w:r w:rsidRPr="003F6A3A">
        <w:rPr>
          <w:rFonts w:cs="Arial"/>
          <w:color w:val="181818"/>
          <w:sz w:val="24"/>
          <w:szCs w:val="24"/>
        </w:rPr>
        <w:fldChar w:fldCharType="separate"/>
      </w:r>
      <w:r w:rsidRPr="003F6A3A">
        <w:rPr>
          <w:rStyle w:val="a4"/>
          <w:rFonts w:cs="Arial"/>
          <w:color w:val="181818"/>
          <w:sz w:val="24"/>
          <w:szCs w:val="24"/>
        </w:rPr>
        <w:t>uartBridge</w:t>
      </w:r>
      <w:proofErr w:type="spellEnd"/>
      <w:r w:rsidRPr="003F6A3A">
        <w:rPr>
          <w:rFonts w:cs="Arial"/>
          <w:color w:val="181818"/>
          <w:sz w:val="24"/>
          <w:szCs w:val="24"/>
        </w:rPr>
        <w:fldChar w:fldCharType="end"/>
      </w:r>
    </w:p>
    <w:p w:rsidR="003F6A3A" w:rsidRPr="003F6A3A" w:rsidRDefault="003F6A3A" w:rsidP="005C7406">
      <w:pPr>
        <w:rPr>
          <w:rFonts w:cs="Arial"/>
          <w:color w:val="181818"/>
          <w:sz w:val="24"/>
          <w:szCs w:val="24"/>
        </w:rPr>
      </w:pPr>
      <w:r w:rsidRPr="003F6A3A">
        <w:rPr>
          <w:rFonts w:cs="Arial"/>
          <w:i/>
          <w:color w:val="181818"/>
          <w:sz w:val="24"/>
          <w:szCs w:val="24"/>
        </w:rPr>
        <w:t>Чувствительный элемент</w:t>
      </w:r>
      <w:r w:rsidR="005C7406">
        <w:rPr>
          <w:rFonts w:cs="Arial"/>
          <w:i/>
          <w:color w:val="181818"/>
          <w:sz w:val="24"/>
          <w:szCs w:val="24"/>
        </w:rPr>
        <w:t xml:space="preserve"> - </w:t>
      </w:r>
      <w:r w:rsidRPr="003F6A3A">
        <w:rPr>
          <w:rFonts w:cs="Arial"/>
          <w:color w:val="181818"/>
          <w:sz w:val="24"/>
          <w:szCs w:val="24"/>
        </w:rPr>
        <w:t>Геркон</w:t>
      </w:r>
    </w:p>
    <w:p w:rsidR="003F6A3A" w:rsidRPr="003F6A3A" w:rsidRDefault="003F6A3A" w:rsidP="005C7406">
      <w:pPr>
        <w:rPr>
          <w:rFonts w:cs="Arial"/>
          <w:color w:val="181818"/>
          <w:sz w:val="24"/>
          <w:szCs w:val="24"/>
        </w:rPr>
      </w:pPr>
      <w:r w:rsidRPr="003F6A3A">
        <w:rPr>
          <w:rFonts w:cs="Arial"/>
          <w:i/>
          <w:color w:val="181818"/>
          <w:sz w:val="24"/>
          <w:szCs w:val="24"/>
        </w:rPr>
        <w:t>Время доставки сигнала тревоги</w:t>
      </w:r>
      <w:r w:rsidR="005C7406">
        <w:rPr>
          <w:rFonts w:cs="Arial"/>
          <w:i/>
          <w:color w:val="181818"/>
          <w:sz w:val="24"/>
          <w:szCs w:val="24"/>
        </w:rPr>
        <w:t xml:space="preserve"> - </w:t>
      </w:r>
      <w:r w:rsidRPr="003F6A3A">
        <w:rPr>
          <w:rFonts w:cs="Arial"/>
          <w:color w:val="181818"/>
          <w:sz w:val="24"/>
          <w:szCs w:val="24"/>
        </w:rPr>
        <w:t xml:space="preserve">0,15 </w:t>
      </w:r>
      <w:proofErr w:type="gramStart"/>
      <w:r w:rsidRPr="003F6A3A">
        <w:rPr>
          <w:rFonts w:cs="Arial"/>
          <w:color w:val="181818"/>
          <w:sz w:val="24"/>
          <w:szCs w:val="24"/>
        </w:rPr>
        <w:t>с</w:t>
      </w:r>
      <w:proofErr w:type="gramEnd"/>
    </w:p>
    <w:p w:rsidR="003F6A3A" w:rsidRPr="003F6A3A" w:rsidRDefault="003F6A3A" w:rsidP="005C7406">
      <w:pPr>
        <w:rPr>
          <w:rFonts w:cs="Arial"/>
          <w:color w:val="181818"/>
          <w:sz w:val="24"/>
          <w:szCs w:val="24"/>
        </w:rPr>
      </w:pPr>
      <w:r w:rsidRPr="003F6A3A">
        <w:rPr>
          <w:rFonts w:cs="Arial"/>
          <w:i/>
          <w:color w:val="181818"/>
          <w:sz w:val="24"/>
          <w:szCs w:val="24"/>
        </w:rPr>
        <w:t>Порог срабатывания</w:t>
      </w:r>
      <w:r w:rsidR="005C7406">
        <w:rPr>
          <w:rFonts w:cs="Arial"/>
          <w:i/>
          <w:color w:val="181818"/>
          <w:sz w:val="24"/>
          <w:szCs w:val="24"/>
        </w:rPr>
        <w:t xml:space="preserve"> - </w:t>
      </w:r>
      <w:r w:rsidRPr="003F6A3A">
        <w:rPr>
          <w:rFonts w:cs="Arial"/>
          <w:color w:val="181818"/>
          <w:sz w:val="24"/>
          <w:szCs w:val="24"/>
        </w:rPr>
        <w:t>Малый магнит — 1 см</w:t>
      </w:r>
      <w:r w:rsidR="005C7406">
        <w:rPr>
          <w:rFonts w:cs="Arial"/>
          <w:color w:val="181818"/>
          <w:sz w:val="24"/>
          <w:szCs w:val="24"/>
        </w:rPr>
        <w:t xml:space="preserve">, </w:t>
      </w:r>
      <w:r w:rsidRPr="003F6A3A">
        <w:rPr>
          <w:rFonts w:cs="Arial"/>
          <w:color w:val="181818"/>
          <w:sz w:val="24"/>
          <w:szCs w:val="24"/>
        </w:rPr>
        <w:t>Большой магнит — 2 см</w:t>
      </w:r>
    </w:p>
    <w:p w:rsidR="003F6A3A" w:rsidRPr="003F6A3A" w:rsidRDefault="003F6A3A" w:rsidP="003F6A3A">
      <w:pPr>
        <w:rPr>
          <w:rFonts w:cs="Arial"/>
          <w:i/>
          <w:color w:val="181818"/>
          <w:sz w:val="24"/>
          <w:szCs w:val="24"/>
        </w:rPr>
      </w:pPr>
      <w:r w:rsidRPr="003F6A3A">
        <w:rPr>
          <w:rFonts w:cs="Arial"/>
          <w:i/>
          <w:color w:val="181818"/>
          <w:sz w:val="24"/>
          <w:szCs w:val="24"/>
        </w:rPr>
        <w:t>Питание</w:t>
      </w:r>
      <w:r w:rsidR="005C7406">
        <w:rPr>
          <w:rFonts w:cs="Arial"/>
          <w:i/>
          <w:color w:val="181818"/>
          <w:sz w:val="24"/>
          <w:szCs w:val="24"/>
        </w:rPr>
        <w:t>:</w:t>
      </w:r>
    </w:p>
    <w:p w:rsidR="003F6A3A" w:rsidRPr="003F6A3A" w:rsidRDefault="003F6A3A" w:rsidP="003F6A3A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3F6A3A">
        <w:rPr>
          <w:rFonts w:asciiTheme="minorHAnsi" w:hAnsiTheme="minorHAnsi" w:cs="Arial"/>
          <w:color w:val="181818"/>
        </w:rPr>
        <w:t>Элемент питания: батарея CR123A</w:t>
      </w:r>
      <w:r w:rsidRPr="003F6A3A">
        <w:rPr>
          <w:rFonts w:asciiTheme="minorHAnsi" w:hAnsiTheme="minorHAnsi" w:cs="Arial"/>
          <w:color w:val="181818"/>
        </w:rPr>
        <w:br/>
        <w:t>Напряжение питания: 3</w:t>
      </w:r>
      <w:proofErr w:type="gramStart"/>
      <w:r w:rsidRPr="003F6A3A">
        <w:rPr>
          <w:rFonts w:asciiTheme="minorHAnsi" w:hAnsiTheme="minorHAnsi" w:cs="Arial"/>
          <w:color w:val="181818"/>
        </w:rPr>
        <w:t xml:space="preserve"> В</w:t>
      </w:r>
      <w:proofErr w:type="gramEnd"/>
      <w:r w:rsidRPr="003F6A3A">
        <w:rPr>
          <w:rFonts w:asciiTheme="minorHAnsi" w:hAnsiTheme="minorHAnsi" w:cs="Arial"/>
          <w:color w:val="181818"/>
        </w:rPr>
        <w:br/>
        <w:t>Срок работы от батареи — до 7 лет</w:t>
      </w:r>
    </w:p>
    <w:p w:rsidR="003F6A3A" w:rsidRPr="003F6A3A" w:rsidRDefault="003F6A3A" w:rsidP="003F6A3A">
      <w:pPr>
        <w:rPr>
          <w:rFonts w:cs="Arial"/>
          <w:i/>
          <w:color w:val="181818"/>
          <w:sz w:val="24"/>
          <w:szCs w:val="24"/>
        </w:rPr>
      </w:pPr>
      <w:proofErr w:type="spellStart"/>
      <w:r w:rsidRPr="003F6A3A">
        <w:rPr>
          <w:rFonts w:cs="Arial"/>
          <w:i/>
          <w:color w:val="181818"/>
          <w:sz w:val="24"/>
          <w:szCs w:val="24"/>
        </w:rPr>
        <w:t>Радиопротокол</w:t>
      </w:r>
      <w:proofErr w:type="spellEnd"/>
      <w:r w:rsidRPr="003F6A3A">
        <w:rPr>
          <w:rFonts w:cs="Arial"/>
          <w:i/>
          <w:color w:val="181818"/>
          <w:sz w:val="24"/>
          <w:szCs w:val="24"/>
        </w:rPr>
        <w:t xml:space="preserve"> </w:t>
      </w:r>
      <w:proofErr w:type="spellStart"/>
      <w:r w:rsidRPr="003F6A3A">
        <w:rPr>
          <w:rFonts w:cs="Arial"/>
          <w:i/>
          <w:color w:val="181818"/>
          <w:sz w:val="24"/>
          <w:szCs w:val="24"/>
        </w:rPr>
        <w:t>Jeweller</w:t>
      </w:r>
      <w:proofErr w:type="spellEnd"/>
    </w:p>
    <w:p w:rsidR="003F6A3A" w:rsidRPr="003F6A3A" w:rsidRDefault="003F6A3A" w:rsidP="003F6A3A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3F6A3A">
        <w:rPr>
          <w:rFonts w:asciiTheme="minorHAnsi" w:hAnsiTheme="minorHAnsi" w:cs="Arial"/>
          <w:i/>
          <w:color w:val="181818"/>
        </w:rPr>
        <w:t>Дальность связи с централью</w:t>
      </w:r>
      <w:r w:rsidRPr="003F6A3A">
        <w:rPr>
          <w:rFonts w:asciiTheme="minorHAnsi" w:hAnsiTheme="minorHAnsi" w:cs="Arial"/>
          <w:color w:val="181818"/>
        </w:rPr>
        <w:t xml:space="preserve"> — до 1200 м на открытом пространстве</w:t>
      </w:r>
      <w:r w:rsidRPr="003F6A3A">
        <w:rPr>
          <w:rFonts w:asciiTheme="minorHAnsi" w:hAnsiTheme="minorHAnsi" w:cs="Arial"/>
          <w:color w:val="181818"/>
        </w:rPr>
        <w:br/>
        <w:t>Двусторонняя связь между устройствами</w:t>
      </w:r>
      <w:r w:rsidRPr="003F6A3A">
        <w:rPr>
          <w:rFonts w:asciiTheme="minorHAnsi" w:hAnsiTheme="minorHAnsi" w:cs="Arial"/>
          <w:color w:val="181818"/>
        </w:rPr>
        <w:br/>
        <w:t>Рабочие частоты — 868,0—868,6 МГц</w:t>
      </w:r>
      <w:r w:rsidRPr="003F6A3A">
        <w:rPr>
          <w:rFonts w:asciiTheme="minorHAnsi" w:hAnsiTheme="minorHAnsi" w:cs="Arial"/>
          <w:color w:val="181818"/>
        </w:rPr>
        <w:br/>
        <w:t>Саморегулируемая мощность радиосигнала — до 20 мВт</w:t>
      </w:r>
      <w:r w:rsidRPr="003F6A3A">
        <w:rPr>
          <w:rFonts w:asciiTheme="minorHAnsi" w:hAnsiTheme="minorHAnsi" w:cs="Arial"/>
          <w:color w:val="181818"/>
        </w:rPr>
        <w:br/>
        <w:t>Блочное шифрование, основанное на алгоритме AES</w:t>
      </w:r>
      <w:r w:rsidRPr="003F6A3A">
        <w:rPr>
          <w:rFonts w:asciiTheme="minorHAnsi" w:hAnsiTheme="minorHAnsi" w:cs="Arial"/>
          <w:color w:val="181818"/>
        </w:rPr>
        <w:br/>
        <w:t>Период опроса датчика — 12—300 секунд</w:t>
      </w:r>
    </w:p>
    <w:p w:rsidR="003F6A3A" w:rsidRPr="003F6A3A" w:rsidRDefault="003F6A3A" w:rsidP="005C7406">
      <w:pPr>
        <w:rPr>
          <w:rFonts w:cs="Arial"/>
          <w:color w:val="181818"/>
          <w:sz w:val="24"/>
          <w:szCs w:val="24"/>
        </w:rPr>
      </w:pPr>
      <w:r w:rsidRPr="003F6A3A">
        <w:rPr>
          <w:rFonts w:cs="Arial"/>
          <w:i/>
          <w:color w:val="181818"/>
          <w:sz w:val="24"/>
          <w:szCs w:val="24"/>
        </w:rPr>
        <w:t>Температурный сенсор</w:t>
      </w:r>
      <w:r w:rsidR="005C7406">
        <w:rPr>
          <w:rFonts w:cs="Arial"/>
          <w:i/>
          <w:color w:val="181818"/>
          <w:sz w:val="24"/>
          <w:szCs w:val="24"/>
        </w:rPr>
        <w:t xml:space="preserve"> - </w:t>
      </w:r>
      <w:r w:rsidRPr="003F6A3A">
        <w:rPr>
          <w:rFonts w:cs="Arial"/>
          <w:color w:val="181818"/>
          <w:sz w:val="24"/>
          <w:szCs w:val="24"/>
        </w:rPr>
        <w:t>Есть</w:t>
      </w:r>
    </w:p>
    <w:p w:rsidR="003F6A3A" w:rsidRPr="003F6A3A" w:rsidRDefault="003F6A3A" w:rsidP="005C7406">
      <w:pPr>
        <w:rPr>
          <w:rFonts w:cs="Arial"/>
          <w:color w:val="181818"/>
          <w:sz w:val="24"/>
          <w:szCs w:val="24"/>
        </w:rPr>
      </w:pPr>
      <w:r w:rsidRPr="003F6A3A">
        <w:rPr>
          <w:rFonts w:cs="Arial"/>
          <w:i/>
          <w:color w:val="181818"/>
          <w:sz w:val="24"/>
          <w:szCs w:val="24"/>
        </w:rPr>
        <w:t>Диапазон рабочих температур</w:t>
      </w:r>
      <w:r w:rsidR="005C7406">
        <w:rPr>
          <w:rFonts w:cs="Arial"/>
          <w:i/>
          <w:color w:val="181818"/>
          <w:sz w:val="24"/>
          <w:szCs w:val="24"/>
        </w:rPr>
        <w:t xml:space="preserve"> - </w:t>
      </w:r>
      <w:r w:rsidRPr="003F6A3A">
        <w:rPr>
          <w:rFonts w:cs="Arial"/>
          <w:color w:val="181818"/>
          <w:sz w:val="24"/>
          <w:szCs w:val="24"/>
        </w:rPr>
        <w:t>От -10</w:t>
      </w:r>
      <w:proofErr w:type="gramStart"/>
      <w:r w:rsidRPr="003F6A3A">
        <w:rPr>
          <w:rFonts w:cs="Arial"/>
          <w:color w:val="181818"/>
          <w:sz w:val="24"/>
          <w:szCs w:val="24"/>
        </w:rPr>
        <w:t>°С</w:t>
      </w:r>
      <w:proofErr w:type="gramEnd"/>
      <w:r w:rsidRPr="003F6A3A">
        <w:rPr>
          <w:rFonts w:cs="Arial"/>
          <w:color w:val="181818"/>
          <w:sz w:val="24"/>
          <w:szCs w:val="24"/>
        </w:rPr>
        <w:t xml:space="preserve"> до +40°С</w:t>
      </w:r>
    </w:p>
    <w:p w:rsidR="003F6A3A" w:rsidRPr="003F6A3A" w:rsidRDefault="003F6A3A" w:rsidP="005C7406">
      <w:pPr>
        <w:rPr>
          <w:rFonts w:cs="Arial"/>
          <w:color w:val="181818"/>
          <w:sz w:val="24"/>
          <w:szCs w:val="24"/>
        </w:rPr>
      </w:pPr>
      <w:r w:rsidRPr="003F6A3A">
        <w:rPr>
          <w:rFonts w:cs="Arial"/>
          <w:i/>
          <w:color w:val="181818"/>
          <w:sz w:val="24"/>
          <w:szCs w:val="24"/>
        </w:rPr>
        <w:t>Допустимая влажность</w:t>
      </w:r>
      <w:r w:rsidR="005C7406">
        <w:rPr>
          <w:rFonts w:cs="Arial"/>
          <w:i/>
          <w:color w:val="181818"/>
          <w:sz w:val="24"/>
          <w:szCs w:val="24"/>
        </w:rPr>
        <w:t xml:space="preserve"> - </w:t>
      </w:r>
      <w:r w:rsidRPr="003F6A3A">
        <w:rPr>
          <w:rFonts w:cs="Arial"/>
          <w:color w:val="181818"/>
          <w:sz w:val="24"/>
          <w:szCs w:val="24"/>
        </w:rPr>
        <w:t>До 75%</w:t>
      </w:r>
    </w:p>
    <w:p w:rsidR="003F6A3A" w:rsidRPr="003F6A3A" w:rsidRDefault="003F6A3A" w:rsidP="003F6A3A">
      <w:pPr>
        <w:rPr>
          <w:rFonts w:cs="Arial"/>
          <w:i/>
          <w:color w:val="181818"/>
          <w:sz w:val="24"/>
          <w:szCs w:val="24"/>
        </w:rPr>
      </w:pPr>
      <w:proofErr w:type="spellStart"/>
      <w:r w:rsidRPr="003F6A3A">
        <w:rPr>
          <w:rFonts w:cs="Arial"/>
          <w:i/>
          <w:color w:val="181818"/>
          <w:sz w:val="24"/>
          <w:szCs w:val="24"/>
        </w:rPr>
        <w:t>Антисаботаж</w:t>
      </w:r>
      <w:proofErr w:type="spellEnd"/>
      <w:r w:rsidR="005C7406">
        <w:rPr>
          <w:rFonts w:cs="Arial"/>
          <w:i/>
          <w:color w:val="181818"/>
          <w:sz w:val="24"/>
          <w:szCs w:val="24"/>
        </w:rPr>
        <w:t>:</w:t>
      </w:r>
    </w:p>
    <w:p w:rsidR="003F6A3A" w:rsidRPr="003F6A3A" w:rsidRDefault="003F6A3A" w:rsidP="003F6A3A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3F6A3A">
        <w:rPr>
          <w:rFonts w:asciiTheme="minorHAnsi" w:hAnsiTheme="minorHAnsi" w:cs="Arial"/>
          <w:color w:val="181818"/>
        </w:rPr>
        <w:t>Защита от подлога</w:t>
      </w:r>
      <w:r w:rsidRPr="003F6A3A">
        <w:rPr>
          <w:rFonts w:asciiTheme="minorHAnsi" w:hAnsiTheme="minorHAnsi" w:cs="Arial"/>
          <w:color w:val="181818"/>
        </w:rPr>
        <w:br/>
        <w:t>Оповещение о глушении</w:t>
      </w:r>
      <w:r w:rsidRPr="003F6A3A">
        <w:rPr>
          <w:rFonts w:asciiTheme="minorHAnsi" w:hAnsiTheme="minorHAnsi" w:cs="Arial"/>
          <w:color w:val="181818"/>
        </w:rPr>
        <w:br/>
      </w:r>
      <w:proofErr w:type="spellStart"/>
      <w:r w:rsidRPr="003F6A3A">
        <w:rPr>
          <w:rFonts w:asciiTheme="minorHAnsi" w:hAnsiTheme="minorHAnsi" w:cs="Arial"/>
          <w:color w:val="181818"/>
        </w:rPr>
        <w:t>Тампер</w:t>
      </w:r>
      <w:proofErr w:type="spellEnd"/>
      <w:r w:rsidRPr="003F6A3A">
        <w:rPr>
          <w:rFonts w:asciiTheme="minorHAnsi" w:hAnsiTheme="minorHAnsi" w:cs="Arial"/>
          <w:color w:val="181818"/>
        </w:rPr>
        <w:t xml:space="preserve"> на открытие и отрыв</w:t>
      </w:r>
    </w:p>
    <w:p w:rsidR="003F6A3A" w:rsidRPr="003F6A3A" w:rsidRDefault="003F6A3A" w:rsidP="005C7406">
      <w:pPr>
        <w:rPr>
          <w:rFonts w:cs="Arial"/>
          <w:color w:val="181818"/>
          <w:sz w:val="24"/>
          <w:szCs w:val="24"/>
        </w:rPr>
      </w:pPr>
      <w:r w:rsidRPr="003F6A3A">
        <w:rPr>
          <w:rFonts w:cs="Arial"/>
          <w:i/>
          <w:color w:val="181818"/>
          <w:sz w:val="24"/>
          <w:szCs w:val="24"/>
        </w:rPr>
        <w:t>Удаленная настройка и тестирование</w:t>
      </w:r>
      <w:r w:rsidR="005C7406">
        <w:rPr>
          <w:rFonts w:cs="Arial"/>
          <w:i/>
          <w:color w:val="181818"/>
          <w:sz w:val="24"/>
          <w:szCs w:val="24"/>
        </w:rPr>
        <w:t xml:space="preserve"> - есть</w:t>
      </w:r>
    </w:p>
    <w:p w:rsidR="003F6A3A" w:rsidRPr="003F6A3A" w:rsidRDefault="003F6A3A" w:rsidP="005C7406">
      <w:pPr>
        <w:rPr>
          <w:rFonts w:cs="Arial"/>
          <w:color w:val="181818"/>
          <w:sz w:val="24"/>
          <w:szCs w:val="24"/>
        </w:rPr>
      </w:pPr>
      <w:r w:rsidRPr="003F6A3A">
        <w:rPr>
          <w:rFonts w:cs="Arial"/>
          <w:i/>
          <w:color w:val="181818"/>
          <w:sz w:val="24"/>
          <w:szCs w:val="24"/>
        </w:rPr>
        <w:t>Размеры</w:t>
      </w:r>
      <w:r w:rsidR="005C7406">
        <w:rPr>
          <w:rFonts w:cs="Arial"/>
          <w:i/>
          <w:color w:val="181818"/>
          <w:sz w:val="24"/>
          <w:szCs w:val="24"/>
        </w:rPr>
        <w:t xml:space="preserve"> - </w:t>
      </w:r>
      <w:r w:rsidRPr="003F6A3A">
        <w:rPr>
          <w:rFonts w:cs="Arial"/>
          <w:color w:val="181818"/>
          <w:sz w:val="24"/>
          <w:szCs w:val="24"/>
        </w:rPr>
        <w:t>Диаметр: 20 мм</w:t>
      </w:r>
      <w:r w:rsidR="005C7406">
        <w:rPr>
          <w:rFonts w:cs="Arial"/>
          <w:color w:val="181818"/>
          <w:sz w:val="24"/>
          <w:szCs w:val="24"/>
        </w:rPr>
        <w:t>, в</w:t>
      </w:r>
      <w:r w:rsidRPr="003F6A3A">
        <w:rPr>
          <w:rFonts w:cs="Arial"/>
          <w:color w:val="181818"/>
          <w:sz w:val="24"/>
          <w:szCs w:val="24"/>
        </w:rPr>
        <w:t>ысота: 90 мм</w:t>
      </w:r>
    </w:p>
    <w:p w:rsidR="003F6A3A" w:rsidRPr="003F6A3A" w:rsidRDefault="003F6A3A" w:rsidP="005C7406">
      <w:pPr>
        <w:rPr>
          <w:rFonts w:cs="Arial"/>
          <w:color w:val="181818"/>
          <w:sz w:val="24"/>
          <w:szCs w:val="24"/>
        </w:rPr>
      </w:pPr>
      <w:r w:rsidRPr="003F6A3A">
        <w:rPr>
          <w:rFonts w:cs="Arial"/>
          <w:i/>
          <w:color w:val="181818"/>
          <w:sz w:val="24"/>
          <w:szCs w:val="24"/>
        </w:rPr>
        <w:t>Вес</w:t>
      </w:r>
      <w:r w:rsidR="005C7406">
        <w:rPr>
          <w:rFonts w:cs="Arial"/>
          <w:i/>
          <w:color w:val="181818"/>
          <w:sz w:val="24"/>
          <w:szCs w:val="24"/>
        </w:rPr>
        <w:t xml:space="preserve"> - </w:t>
      </w:r>
      <w:r w:rsidRPr="003F6A3A">
        <w:rPr>
          <w:rFonts w:cs="Arial"/>
          <w:color w:val="181818"/>
          <w:sz w:val="24"/>
          <w:szCs w:val="24"/>
        </w:rPr>
        <w:t>29 г</w:t>
      </w:r>
    </w:p>
    <w:p w:rsidR="003F6A3A" w:rsidRPr="003F6A3A" w:rsidRDefault="003F6A3A" w:rsidP="003F6A3A">
      <w:pPr>
        <w:rPr>
          <w:rFonts w:cs="Arial"/>
          <w:i/>
          <w:color w:val="181818"/>
          <w:sz w:val="24"/>
          <w:szCs w:val="24"/>
        </w:rPr>
      </w:pPr>
      <w:r w:rsidRPr="003F6A3A">
        <w:rPr>
          <w:rFonts w:cs="Arial"/>
          <w:i/>
          <w:color w:val="181818"/>
          <w:sz w:val="24"/>
          <w:szCs w:val="24"/>
        </w:rPr>
        <w:t>Сертификация</w:t>
      </w:r>
      <w:r w:rsidR="005C7406">
        <w:rPr>
          <w:rFonts w:cs="Arial"/>
          <w:i/>
          <w:color w:val="181818"/>
          <w:sz w:val="24"/>
          <w:szCs w:val="24"/>
        </w:rPr>
        <w:t>:</w:t>
      </w:r>
    </w:p>
    <w:p w:rsidR="003F6A3A" w:rsidRPr="003F6A3A" w:rsidRDefault="003F6A3A" w:rsidP="003F6A3A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3F6A3A">
        <w:rPr>
          <w:rFonts w:asciiTheme="minorHAnsi" w:hAnsiTheme="minorHAnsi" w:cs="Arial"/>
          <w:color w:val="181818"/>
        </w:rPr>
        <w:t>ДСТУ EN 50131, Соответствует требованиям технического регламента радиооборудования</w:t>
      </w:r>
    </w:p>
    <w:p w:rsidR="003F6A3A" w:rsidRPr="003F6A3A" w:rsidRDefault="003F6A3A" w:rsidP="003F6A3A">
      <w:pPr>
        <w:rPr>
          <w:rFonts w:cs="Arial"/>
          <w:i/>
          <w:color w:val="181818"/>
          <w:sz w:val="24"/>
          <w:szCs w:val="24"/>
        </w:rPr>
      </w:pPr>
      <w:r w:rsidRPr="003F6A3A">
        <w:rPr>
          <w:rFonts w:cs="Arial"/>
          <w:i/>
          <w:color w:val="181818"/>
          <w:sz w:val="24"/>
          <w:szCs w:val="24"/>
        </w:rPr>
        <w:t>Гарантия</w:t>
      </w:r>
      <w:r w:rsidR="005C7406">
        <w:rPr>
          <w:rFonts w:cs="Arial"/>
          <w:i/>
          <w:color w:val="181818"/>
          <w:sz w:val="24"/>
          <w:szCs w:val="24"/>
        </w:rPr>
        <w:t>:</w:t>
      </w:r>
    </w:p>
    <w:p w:rsidR="003F6A3A" w:rsidRPr="003F6A3A" w:rsidRDefault="003F6A3A" w:rsidP="003F6A3A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3F6A3A">
        <w:rPr>
          <w:rFonts w:asciiTheme="minorHAnsi" w:hAnsiTheme="minorHAnsi" w:cs="Arial"/>
          <w:color w:val="181818"/>
        </w:rPr>
        <w:t xml:space="preserve">Меняем и ремонтируем в течение 24 месяцев </w:t>
      </w:r>
      <w:proofErr w:type="gramStart"/>
      <w:r w:rsidRPr="003F6A3A">
        <w:rPr>
          <w:rFonts w:asciiTheme="minorHAnsi" w:hAnsiTheme="minorHAnsi" w:cs="Arial"/>
          <w:color w:val="181818"/>
        </w:rPr>
        <w:t>с даты продажи</w:t>
      </w:r>
      <w:proofErr w:type="gramEnd"/>
      <w:r w:rsidRPr="003F6A3A">
        <w:rPr>
          <w:rFonts w:asciiTheme="minorHAnsi" w:hAnsiTheme="minorHAnsi" w:cs="Arial"/>
          <w:color w:val="181818"/>
        </w:rPr>
        <w:t>. Гарантия не распространяется на батареи.</w:t>
      </w:r>
    </w:p>
    <w:p w:rsidR="005C7406" w:rsidRDefault="005C7406" w:rsidP="003F6A3A">
      <w:pPr>
        <w:rPr>
          <w:rFonts w:cs="Arial"/>
          <w:i/>
          <w:color w:val="181818"/>
          <w:sz w:val="24"/>
          <w:szCs w:val="24"/>
        </w:rPr>
      </w:pPr>
    </w:p>
    <w:p w:rsidR="003F6A3A" w:rsidRPr="003F6A3A" w:rsidRDefault="003F6A3A" w:rsidP="003F6A3A">
      <w:pPr>
        <w:rPr>
          <w:rFonts w:cs="Arial"/>
          <w:i/>
          <w:color w:val="181818"/>
          <w:sz w:val="24"/>
          <w:szCs w:val="24"/>
        </w:rPr>
      </w:pPr>
      <w:r w:rsidRPr="003F6A3A">
        <w:rPr>
          <w:rFonts w:cs="Arial"/>
          <w:i/>
          <w:color w:val="181818"/>
          <w:sz w:val="24"/>
          <w:szCs w:val="24"/>
        </w:rPr>
        <w:lastRenderedPageBreak/>
        <w:t>Комплектация</w:t>
      </w:r>
      <w:r w:rsidR="005C7406">
        <w:rPr>
          <w:rFonts w:cs="Arial"/>
          <w:i/>
          <w:color w:val="181818"/>
          <w:sz w:val="24"/>
          <w:szCs w:val="24"/>
        </w:rPr>
        <w:t>:</w:t>
      </w:r>
    </w:p>
    <w:p w:rsidR="003F6A3A" w:rsidRDefault="003F6A3A" w:rsidP="003F6A3A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3F6A3A">
        <w:rPr>
          <w:rFonts w:asciiTheme="minorHAnsi" w:hAnsiTheme="minorHAnsi" w:cs="Arial"/>
          <w:color w:val="181818"/>
        </w:rPr>
        <w:t xml:space="preserve">Датчик открытия </w:t>
      </w:r>
      <w:proofErr w:type="spellStart"/>
      <w:r w:rsidRPr="003F6A3A">
        <w:rPr>
          <w:rFonts w:asciiTheme="minorHAnsi" w:hAnsiTheme="minorHAnsi" w:cs="Arial"/>
          <w:color w:val="181818"/>
        </w:rPr>
        <w:t>DoorProtect</w:t>
      </w:r>
      <w:proofErr w:type="spellEnd"/>
      <w:r w:rsidRPr="003F6A3A">
        <w:rPr>
          <w:rFonts w:asciiTheme="minorHAnsi" w:hAnsiTheme="minorHAnsi" w:cs="Arial"/>
          <w:color w:val="181818"/>
        </w:rPr>
        <w:br/>
        <w:t xml:space="preserve">Крепежная панель </w:t>
      </w:r>
      <w:proofErr w:type="spellStart"/>
      <w:r w:rsidRPr="003F6A3A">
        <w:rPr>
          <w:rFonts w:asciiTheme="minorHAnsi" w:hAnsiTheme="minorHAnsi" w:cs="Arial"/>
          <w:color w:val="181818"/>
        </w:rPr>
        <w:t>SmartBracket</w:t>
      </w:r>
      <w:proofErr w:type="spellEnd"/>
      <w:proofErr w:type="gramStart"/>
      <w:r w:rsidRPr="003F6A3A">
        <w:rPr>
          <w:rFonts w:asciiTheme="minorHAnsi" w:hAnsiTheme="minorHAnsi" w:cs="Arial"/>
          <w:color w:val="181818"/>
        </w:rPr>
        <w:br/>
        <w:t>Д</w:t>
      </w:r>
      <w:proofErr w:type="gramEnd"/>
      <w:r w:rsidRPr="003F6A3A">
        <w:rPr>
          <w:rFonts w:asciiTheme="minorHAnsi" w:hAnsiTheme="minorHAnsi" w:cs="Arial"/>
          <w:color w:val="181818"/>
        </w:rPr>
        <w:t>ва магнита</w:t>
      </w:r>
      <w:r w:rsidRPr="003F6A3A">
        <w:rPr>
          <w:rFonts w:asciiTheme="minorHAnsi" w:hAnsiTheme="minorHAnsi" w:cs="Arial"/>
          <w:color w:val="181818"/>
        </w:rPr>
        <w:br/>
        <w:t>Элемент питания CR123A (предустановлен)</w:t>
      </w:r>
      <w:r w:rsidRPr="003F6A3A">
        <w:rPr>
          <w:rFonts w:asciiTheme="minorHAnsi" w:hAnsiTheme="minorHAnsi" w:cs="Arial"/>
          <w:color w:val="181818"/>
        </w:rPr>
        <w:br/>
        <w:t>Выносная клемма</w:t>
      </w:r>
      <w:r w:rsidRPr="003F6A3A">
        <w:rPr>
          <w:rFonts w:asciiTheme="minorHAnsi" w:hAnsiTheme="minorHAnsi" w:cs="Arial"/>
          <w:color w:val="181818"/>
        </w:rPr>
        <w:br/>
        <w:t>Монтажный комплект</w:t>
      </w:r>
      <w:r w:rsidRPr="003F6A3A">
        <w:rPr>
          <w:rFonts w:asciiTheme="minorHAnsi" w:hAnsiTheme="minorHAnsi" w:cs="Arial"/>
          <w:color w:val="181818"/>
        </w:rPr>
        <w:br/>
        <w:t>Инструкция</w:t>
      </w:r>
      <w:r w:rsidR="005C7406">
        <w:rPr>
          <w:rFonts w:asciiTheme="minorHAnsi" w:hAnsiTheme="minorHAnsi" w:cs="Arial"/>
          <w:color w:val="181818"/>
        </w:rPr>
        <w:t>.</w:t>
      </w:r>
    </w:p>
    <w:p w:rsidR="00CA12BA" w:rsidRDefault="00CA12BA" w:rsidP="003F6A3A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</w:p>
    <w:p w:rsidR="00CA12BA" w:rsidRDefault="00CA12BA" w:rsidP="00CA12BA">
      <w:pPr>
        <w:jc w:val="center"/>
        <w:rPr>
          <w:b/>
          <w:color w:val="FF0000"/>
          <w:sz w:val="32"/>
          <w:szCs w:val="32"/>
          <w:u w:val="single"/>
          <w:lang w:val="en-US"/>
        </w:rPr>
      </w:pPr>
      <w:r w:rsidRPr="0072656A">
        <w:rPr>
          <w:b/>
          <w:noProof/>
          <w:color w:val="FF0000"/>
          <w:sz w:val="32"/>
          <w:szCs w:val="32"/>
          <w:u w:val="single"/>
          <w:lang w:eastAsia="ru-RU"/>
        </w:rPr>
        <w:t>Датчик</w:t>
      </w:r>
      <w:r>
        <w:rPr>
          <w:noProof/>
          <w:sz w:val="32"/>
          <w:szCs w:val="32"/>
          <w:lang w:eastAsia="ru-RU"/>
        </w:rPr>
        <w:t xml:space="preserve"> </w:t>
      </w:r>
      <w:r>
        <w:rPr>
          <w:b/>
          <w:color w:val="FF0000"/>
          <w:sz w:val="32"/>
          <w:szCs w:val="32"/>
          <w:u w:val="single"/>
          <w:lang w:val="en-US"/>
        </w:rPr>
        <w:t>Door Protect</w:t>
      </w:r>
      <w:r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  <w:lang w:val="en-US"/>
        </w:rPr>
        <w:t>Plus</w:t>
      </w:r>
    </w:p>
    <w:p w:rsidR="00CA12BA" w:rsidRDefault="00CA12BA" w:rsidP="00CA12BA">
      <w:pPr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CA12BA" w:rsidRDefault="00CA12BA" w:rsidP="00CA12BA">
      <w:pPr>
        <w:jc w:val="center"/>
        <w:rPr>
          <w:b/>
          <w:color w:val="FF0000"/>
          <w:sz w:val="32"/>
          <w:szCs w:val="32"/>
          <w:u w:val="single"/>
          <w:lang w:val="en-US"/>
        </w:rPr>
      </w:pPr>
      <w:r w:rsidRPr="00CA12BA">
        <w:rPr>
          <w:noProof/>
          <w:color w:val="FF0000"/>
          <w:sz w:val="32"/>
          <w:szCs w:val="32"/>
          <w:lang w:eastAsia="ru-RU"/>
        </w:rPr>
        <w:drawing>
          <wp:inline distT="0" distB="0" distL="0" distR="0" wp14:anchorId="7F298AB9" wp14:editId="77BBD184">
            <wp:extent cx="1714500" cy="171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2BA" w:rsidRDefault="00CA12BA" w:rsidP="00CA12BA">
      <w:pPr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CA12BA" w:rsidRPr="005A62A2" w:rsidRDefault="00CA12BA" w:rsidP="00CA12BA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  <w:lang w:val="en-US"/>
        </w:rPr>
        <w:tab/>
      </w:r>
      <w:r w:rsidRPr="0072656A">
        <w:rPr>
          <w:rFonts w:cs="Arial"/>
          <w:i/>
          <w:color w:val="FF0000"/>
          <w:sz w:val="24"/>
          <w:szCs w:val="24"/>
          <w:lang w:val="en-US"/>
        </w:rPr>
        <w:t>Door</w:t>
      </w:r>
      <w:r w:rsidRPr="0072656A">
        <w:rPr>
          <w:rFonts w:cs="Arial"/>
          <w:i/>
          <w:color w:val="FF0000"/>
          <w:sz w:val="24"/>
          <w:szCs w:val="24"/>
        </w:rPr>
        <w:t xml:space="preserve"> </w:t>
      </w:r>
      <w:proofErr w:type="gramStart"/>
      <w:r>
        <w:rPr>
          <w:rFonts w:cs="Arial"/>
          <w:i/>
          <w:color w:val="FF0000"/>
          <w:sz w:val="24"/>
          <w:szCs w:val="24"/>
          <w:lang w:val="en-US"/>
        </w:rPr>
        <w:t>Protect</w:t>
      </w:r>
      <w:r w:rsidRPr="0031576A">
        <w:rPr>
          <w:rFonts w:cs="Arial"/>
          <w:i/>
          <w:color w:val="FF0000"/>
          <w:sz w:val="24"/>
          <w:szCs w:val="24"/>
        </w:rPr>
        <w:t xml:space="preserve"> </w:t>
      </w:r>
      <w:r>
        <w:rPr>
          <w:rFonts w:cs="Arial"/>
          <w:i/>
          <w:color w:val="FF0000"/>
          <w:sz w:val="24"/>
          <w:szCs w:val="24"/>
        </w:rPr>
        <w:t xml:space="preserve"> </w:t>
      </w:r>
      <w:r>
        <w:rPr>
          <w:rFonts w:cs="Arial"/>
          <w:i/>
          <w:color w:val="FF0000"/>
          <w:sz w:val="24"/>
          <w:szCs w:val="24"/>
          <w:lang w:val="en-US"/>
        </w:rPr>
        <w:t>Plus</w:t>
      </w:r>
      <w:proofErr w:type="gramEnd"/>
      <w:r w:rsidR="005A62A2">
        <w:rPr>
          <w:rFonts w:cs="Arial"/>
          <w:color w:val="FF0000"/>
          <w:sz w:val="24"/>
          <w:szCs w:val="24"/>
        </w:rPr>
        <w:t xml:space="preserve"> </w:t>
      </w:r>
      <w:r w:rsidR="005A62A2" w:rsidRPr="005A62A2">
        <w:rPr>
          <w:rFonts w:cs="Arial"/>
          <w:sz w:val="24"/>
          <w:szCs w:val="24"/>
        </w:rPr>
        <w:t>это б</w:t>
      </w:r>
      <w:r w:rsidR="005A62A2" w:rsidRPr="005A62A2">
        <w:rPr>
          <w:rFonts w:cs="Arial"/>
          <w:color w:val="181818"/>
          <w:sz w:val="24"/>
          <w:szCs w:val="24"/>
          <w:shd w:val="clear" w:color="auto" w:fill="FFFFFF"/>
        </w:rPr>
        <w:t>еспроводной датчик открытия с сенсором удара и наклона. Устанавливается на все типы окон, которые можно оставлять открытыми, уходя из дома.</w:t>
      </w:r>
    </w:p>
    <w:p w:rsidR="00CA12BA" w:rsidRDefault="00CA12BA" w:rsidP="00CA12BA">
      <w:pPr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5A62A2">
        <w:rPr>
          <w:color w:val="FF0000"/>
          <w:sz w:val="32"/>
          <w:szCs w:val="32"/>
        </w:rPr>
        <w:tab/>
      </w:r>
      <w:r w:rsidR="00510575" w:rsidRPr="00510575">
        <w:rPr>
          <w:rFonts w:cs="Arial"/>
          <w:color w:val="181818"/>
          <w:sz w:val="24"/>
          <w:szCs w:val="24"/>
          <w:shd w:val="clear" w:color="auto" w:fill="FFFFFF"/>
        </w:rPr>
        <w:t>Сообщает о первых признаках вторжения в помещение через дверь или окно. Устанавливается также на мансардные окна, которые можно оставлять открытыми, уходя из дома.</w:t>
      </w:r>
    </w:p>
    <w:p w:rsidR="00510575" w:rsidRPr="005D6A77" w:rsidRDefault="00510575" w:rsidP="00CA12BA">
      <w:pPr>
        <w:jc w:val="both"/>
        <w:rPr>
          <w:color w:val="FF0000"/>
          <w:sz w:val="24"/>
          <w:szCs w:val="24"/>
        </w:rPr>
      </w:pPr>
      <w:r>
        <w:rPr>
          <w:rFonts w:cs="Arial"/>
          <w:color w:val="181818"/>
          <w:sz w:val="24"/>
          <w:szCs w:val="24"/>
          <w:shd w:val="clear" w:color="auto" w:fill="FFFFFF"/>
        </w:rPr>
        <w:tab/>
      </w:r>
      <w:r w:rsidR="005D6A77" w:rsidRPr="005D6A77">
        <w:rPr>
          <w:rFonts w:cs="Arial"/>
          <w:color w:val="181818"/>
          <w:sz w:val="24"/>
          <w:szCs w:val="24"/>
          <w:shd w:val="clear" w:color="auto" w:fill="FFFFFF"/>
        </w:rPr>
        <w:t xml:space="preserve">Защищает даже оставленные на проветривание окна. Акселерометр фиксирует изменение угла наклона, удар или вибрацию и отправляет сигнал тревоги на </w:t>
      </w:r>
      <w:proofErr w:type="spellStart"/>
      <w:r w:rsidR="005D6A77" w:rsidRPr="005D6A77">
        <w:rPr>
          <w:rFonts w:cs="Arial"/>
          <w:color w:val="181818"/>
          <w:sz w:val="24"/>
          <w:szCs w:val="24"/>
          <w:shd w:val="clear" w:color="auto" w:fill="FFFFFF"/>
        </w:rPr>
        <w:t>хаб</w:t>
      </w:r>
      <w:proofErr w:type="spellEnd"/>
      <w:r w:rsidR="005D6A77" w:rsidRPr="005D6A77">
        <w:rPr>
          <w:rFonts w:cs="Arial"/>
          <w:color w:val="181818"/>
          <w:sz w:val="24"/>
          <w:szCs w:val="24"/>
          <w:shd w:val="clear" w:color="auto" w:fill="FFFFFF"/>
        </w:rPr>
        <w:t>.</w:t>
      </w:r>
    </w:p>
    <w:p w:rsidR="00166FEB" w:rsidRPr="00166FEB" w:rsidRDefault="00166FEB" w:rsidP="00166FEB">
      <w:pPr>
        <w:shd w:val="clear" w:color="auto" w:fill="FFFFFF" w:themeFill="background1"/>
        <w:spacing w:line="240" w:lineRule="auto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>
        <w:rPr>
          <w:rFonts w:cs="Arial"/>
          <w:color w:val="181818"/>
        </w:rPr>
        <w:tab/>
      </w:r>
      <w:r w:rsidRPr="00166FEB">
        <w:rPr>
          <w:rFonts w:cs="Arial"/>
          <w:color w:val="181818"/>
          <w:sz w:val="24"/>
          <w:szCs w:val="24"/>
          <w:shd w:val="clear" w:color="auto" w:fill="FFFFFF"/>
        </w:rPr>
        <w:t xml:space="preserve">Готов к работе из коробки: батарея уже установлена, поэтому датчик не нужно разбирать. Подключается к </w:t>
      </w:r>
      <w:proofErr w:type="spellStart"/>
      <w:r w:rsidRPr="00166FEB">
        <w:rPr>
          <w:rFonts w:cs="Arial"/>
          <w:color w:val="181818"/>
          <w:sz w:val="24"/>
          <w:szCs w:val="24"/>
          <w:shd w:val="clear" w:color="auto" w:fill="FFFFFF"/>
        </w:rPr>
        <w:t>хабу</w:t>
      </w:r>
      <w:proofErr w:type="spellEnd"/>
      <w:r w:rsidRPr="00166FEB">
        <w:rPr>
          <w:rFonts w:cs="Arial"/>
          <w:color w:val="181818"/>
          <w:sz w:val="24"/>
          <w:szCs w:val="24"/>
          <w:shd w:val="clear" w:color="auto" w:fill="FFFFFF"/>
        </w:rPr>
        <w:t xml:space="preserve"> в один клик в мобильном приложении. Монтируется за несколько минут на крепление </w:t>
      </w:r>
      <w:proofErr w:type="spellStart"/>
      <w:r w:rsidRPr="00166FEB">
        <w:rPr>
          <w:rFonts w:cs="Arial"/>
          <w:color w:val="181818"/>
          <w:sz w:val="24"/>
          <w:szCs w:val="24"/>
          <w:shd w:val="clear" w:color="auto" w:fill="FFFFFF"/>
        </w:rPr>
        <w:t>SmartBracket</w:t>
      </w:r>
      <w:proofErr w:type="spellEnd"/>
      <w:r w:rsidRPr="00166FEB">
        <w:rPr>
          <w:rFonts w:cs="Arial"/>
          <w:color w:val="181818"/>
          <w:sz w:val="24"/>
          <w:szCs w:val="24"/>
          <w:shd w:val="clear" w:color="auto" w:fill="FFFFFF"/>
        </w:rPr>
        <w:t xml:space="preserve"> путём </w:t>
      </w:r>
      <w:proofErr w:type="spellStart"/>
      <w:r w:rsidRPr="00166FEB">
        <w:rPr>
          <w:rFonts w:cs="Arial"/>
          <w:color w:val="181818"/>
          <w:sz w:val="24"/>
          <w:szCs w:val="24"/>
          <w:shd w:val="clear" w:color="auto" w:fill="FFFFFF"/>
        </w:rPr>
        <w:t>саморезов</w:t>
      </w:r>
      <w:proofErr w:type="spellEnd"/>
      <w:r w:rsidRPr="00166FEB">
        <w:rPr>
          <w:rFonts w:cs="Arial"/>
          <w:color w:val="181818"/>
          <w:sz w:val="24"/>
          <w:szCs w:val="24"/>
          <w:shd w:val="clear" w:color="auto" w:fill="FFFFFF"/>
        </w:rPr>
        <w:t>, входящих в комплект или любого двухкомпонентного клея, позволяющего снимать датчик и магнит с крепления.</w:t>
      </w:r>
    </w:p>
    <w:p w:rsidR="0000670D" w:rsidRPr="0000670D" w:rsidRDefault="0000670D" w:rsidP="0000670D">
      <w:pPr>
        <w:pStyle w:val="2"/>
        <w:spacing w:before="0" w:after="480"/>
        <w:jc w:val="center"/>
        <w:rPr>
          <w:rFonts w:cs="Arial"/>
          <w:bCs w:val="0"/>
          <w:color w:val="181818"/>
          <w:sz w:val="28"/>
          <w:szCs w:val="28"/>
        </w:rPr>
      </w:pPr>
      <w:r w:rsidRPr="0000670D">
        <w:rPr>
          <w:rFonts w:cs="Arial"/>
          <w:bCs w:val="0"/>
          <w:color w:val="181818"/>
          <w:sz w:val="28"/>
          <w:szCs w:val="28"/>
        </w:rPr>
        <w:lastRenderedPageBreak/>
        <w:t>Технические параметры</w:t>
      </w:r>
    </w:p>
    <w:p w:rsidR="0000670D" w:rsidRPr="0000670D" w:rsidRDefault="0000670D" w:rsidP="00D72788">
      <w:pPr>
        <w:rPr>
          <w:rFonts w:cs="Arial"/>
          <w:color w:val="181818"/>
        </w:rPr>
      </w:pPr>
      <w:r w:rsidRPr="00D72788">
        <w:rPr>
          <w:rFonts w:cs="Arial"/>
          <w:i/>
          <w:color w:val="181818"/>
          <w:sz w:val="24"/>
          <w:szCs w:val="24"/>
        </w:rPr>
        <w:t>Классификация</w:t>
      </w:r>
      <w:r w:rsidR="00D72788">
        <w:rPr>
          <w:rFonts w:cs="Arial"/>
          <w:i/>
          <w:color w:val="181818"/>
          <w:sz w:val="24"/>
          <w:szCs w:val="24"/>
        </w:rPr>
        <w:t xml:space="preserve"> - </w:t>
      </w:r>
      <w:proofErr w:type="spellStart"/>
      <w:r w:rsidRPr="0000670D">
        <w:rPr>
          <w:rFonts w:cs="Arial"/>
          <w:color w:val="181818"/>
        </w:rPr>
        <w:t>Извещатель</w:t>
      </w:r>
      <w:proofErr w:type="spellEnd"/>
      <w:r w:rsidRPr="0000670D">
        <w:rPr>
          <w:rFonts w:cs="Arial"/>
          <w:color w:val="181818"/>
        </w:rPr>
        <w:t xml:space="preserve"> </w:t>
      </w:r>
      <w:proofErr w:type="gramStart"/>
      <w:r w:rsidRPr="0000670D">
        <w:rPr>
          <w:rFonts w:cs="Arial"/>
          <w:color w:val="181818"/>
        </w:rPr>
        <w:t>охранный</w:t>
      </w:r>
      <w:proofErr w:type="gramEnd"/>
      <w:r w:rsidRPr="0000670D">
        <w:rPr>
          <w:rFonts w:cs="Arial"/>
          <w:color w:val="181818"/>
        </w:rPr>
        <w:t xml:space="preserve"> комбинированный точечный </w:t>
      </w:r>
      <w:proofErr w:type="spellStart"/>
      <w:r w:rsidRPr="0000670D">
        <w:rPr>
          <w:rFonts w:cs="Arial"/>
          <w:color w:val="181818"/>
        </w:rPr>
        <w:t>магнитоконтактный</w:t>
      </w:r>
      <w:proofErr w:type="spellEnd"/>
      <w:r w:rsidRPr="0000670D">
        <w:rPr>
          <w:rFonts w:cs="Arial"/>
          <w:color w:val="181818"/>
        </w:rPr>
        <w:t xml:space="preserve"> и вибрационный </w:t>
      </w:r>
      <w:proofErr w:type="spellStart"/>
      <w:r w:rsidRPr="0000670D">
        <w:rPr>
          <w:rFonts w:cs="Arial"/>
          <w:color w:val="181818"/>
        </w:rPr>
        <w:t>радиоканальный</w:t>
      </w:r>
      <w:proofErr w:type="spellEnd"/>
    </w:p>
    <w:p w:rsidR="0000670D" w:rsidRPr="0000670D" w:rsidRDefault="0000670D" w:rsidP="00D72788">
      <w:pPr>
        <w:rPr>
          <w:rFonts w:cs="Arial"/>
          <w:color w:val="181818"/>
        </w:rPr>
      </w:pPr>
      <w:r w:rsidRPr="00D72788">
        <w:rPr>
          <w:rFonts w:cs="Arial"/>
          <w:i/>
          <w:color w:val="181818"/>
          <w:sz w:val="24"/>
          <w:szCs w:val="24"/>
        </w:rPr>
        <w:t>Тип датчика</w:t>
      </w:r>
      <w:r w:rsidR="00D72788">
        <w:rPr>
          <w:rFonts w:cs="Arial"/>
          <w:i/>
          <w:color w:val="181818"/>
          <w:sz w:val="24"/>
          <w:szCs w:val="24"/>
        </w:rPr>
        <w:t xml:space="preserve"> - </w:t>
      </w:r>
      <w:proofErr w:type="gramStart"/>
      <w:r w:rsidRPr="0000670D">
        <w:rPr>
          <w:rFonts w:cs="Arial"/>
          <w:color w:val="181818"/>
        </w:rPr>
        <w:t>Беспроводной</w:t>
      </w:r>
      <w:proofErr w:type="gramEnd"/>
    </w:p>
    <w:p w:rsidR="0000670D" w:rsidRPr="0000670D" w:rsidRDefault="0000670D" w:rsidP="00D72788">
      <w:pPr>
        <w:rPr>
          <w:rFonts w:cs="Arial"/>
          <w:color w:val="181818"/>
        </w:rPr>
      </w:pPr>
      <w:r w:rsidRPr="00D72788">
        <w:rPr>
          <w:rFonts w:cs="Arial"/>
          <w:i/>
          <w:color w:val="181818"/>
          <w:sz w:val="24"/>
          <w:szCs w:val="24"/>
        </w:rPr>
        <w:t>Способ установки</w:t>
      </w:r>
      <w:r w:rsidR="00D72788">
        <w:rPr>
          <w:rFonts w:cs="Arial"/>
          <w:i/>
          <w:color w:val="181818"/>
          <w:sz w:val="24"/>
          <w:szCs w:val="24"/>
        </w:rPr>
        <w:t xml:space="preserve"> - </w:t>
      </w:r>
      <w:r w:rsidRPr="0000670D">
        <w:rPr>
          <w:rFonts w:cs="Arial"/>
          <w:color w:val="181818"/>
        </w:rPr>
        <w:t>Внутри помещений</w:t>
      </w:r>
    </w:p>
    <w:p w:rsidR="0000670D" w:rsidRPr="0000670D" w:rsidRDefault="0000670D" w:rsidP="00D72788">
      <w:pPr>
        <w:rPr>
          <w:rFonts w:cs="Arial"/>
          <w:color w:val="181818"/>
        </w:rPr>
      </w:pPr>
      <w:r w:rsidRPr="00D72788">
        <w:rPr>
          <w:rFonts w:cs="Arial"/>
          <w:i/>
          <w:color w:val="181818"/>
          <w:sz w:val="24"/>
          <w:szCs w:val="24"/>
        </w:rPr>
        <w:t>Совместимость</w:t>
      </w:r>
      <w:r w:rsidR="00D72788">
        <w:rPr>
          <w:rFonts w:cs="Arial"/>
          <w:i/>
          <w:color w:val="181818"/>
          <w:sz w:val="24"/>
          <w:szCs w:val="24"/>
        </w:rPr>
        <w:t xml:space="preserve"> - </w:t>
      </w:r>
      <w:r w:rsidRPr="0000670D">
        <w:rPr>
          <w:rFonts w:cs="Arial"/>
          <w:color w:val="181818"/>
        </w:rPr>
        <w:t>Работает только с </w:t>
      </w:r>
      <w:proofErr w:type="spellStart"/>
      <w:r w:rsidRPr="0000670D">
        <w:rPr>
          <w:rFonts w:cs="Arial"/>
          <w:color w:val="181818"/>
        </w:rPr>
        <w:fldChar w:fldCharType="begin"/>
      </w:r>
      <w:r w:rsidRPr="0000670D">
        <w:rPr>
          <w:rFonts w:cs="Arial"/>
          <w:color w:val="181818"/>
        </w:rPr>
        <w:instrText xml:space="preserve"> HYPERLINK "https://ajax.systems/ru/products/hub/" \t "_blank" </w:instrText>
      </w:r>
      <w:r w:rsidRPr="0000670D">
        <w:rPr>
          <w:rFonts w:cs="Arial"/>
          <w:color w:val="181818"/>
        </w:rPr>
        <w:fldChar w:fldCharType="separate"/>
      </w:r>
      <w:r w:rsidRPr="0000670D">
        <w:rPr>
          <w:rStyle w:val="a4"/>
          <w:rFonts w:cs="Arial"/>
          <w:color w:val="181818"/>
        </w:rPr>
        <w:t>Hub</w:t>
      </w:r>
      <w:proofErr w:type="spellEnd"/>
      <w:r w:rsidRPr="0000670D">
        <w:rPr>
          <w:rFonts w:cs="Arial"/>
          <w:color w:val="181818"/>
        </w:rPr>
        <w:fldChar w:fldCharType="end"/>
      </w:r>
      <w:r w:rsidRPr="0000670D">
        <w:rPr>
          <w:rFonts w:cs="Arial"/>
          <w:color w:val="181818"/>
        </w:rPr>
        <w:t>, </w:t>
      </w:r>
      <w:proofErr w:type="spellStart"/>
      <w:r w:rsidRPr="0000670D">
        <w:rPr>
          <w:rFonts w:cs="Arial"/>
          <w:color w:val="181818"/>
        </w:rPr>
        <w:fldChar w:fldCharType="begin"/>
      </w:r>
      <w:r w:rsidRPr="0000670D">
        <w:rPr>
          <w:rFonts w:cs="Arial"/>
          <w:color w:val="181818"/>
        </w:rPr>
        <w:instrText xml:space="preserve"> HYPERLINK "https://ajax.systems/ru/products/hubplus/" \t "_blank" </w:instrText>
      </w:r>
      <w:r w:rsidRPr="0000670D">
        <w:rPr>
          <w:rFonts w:cs="Arial"/>
          <w:color w:val="181818"/>
        </w:rPr>
        <w:fldChar w:fldCharType="separate"/>
      </w:r>
      <w:r w:rsidRPr="0000670D">
        <w:rPr>
          <w:rStyle w:val="a4"/>
          <w:rFonts w:cs="Arial"/>
          <w:color w:val="181818"/>
        </w:rPr>
        <w:t>Hub</w:t>
      </w:r>
      <w:proofErr w:type="spellEnd"/>
      <w:r w:rsidRPr="0000670D">
        <w:rPr>
          <w:rStyle w:val="a4"/>
          <w:rFonts w:cs="Arial"/>
          <w:color w:val="181818"/>
        </w:rPr>
        <w:t xml:space="preserve"> </w:t>
      </w:r>
      <w:proofErr w:type="spellStart"/>
      <w:r w:rsidRPr="0000670D">
        <w:rPr>
          <w:rStyle w:val="a4"/>
          <w:rFonts w:cs="Arial"/>
          <w:color w:val="181818"/>
        </w:rPr>
        <w:t>Plus</w:t>
      </w:r>
      <w:proofErr w:type="spellEnd"/>
      <w:r w:rsidRPr="0000670D">
        <w:rPr>
          <w:rFonts w:cs="Arial"/>
          <w:color w:val="181818"/>
        </w:rPr>
        <w:fldChar w:fldCharType="end"/>
      </w:r>
      <w:r w:rsidRPr="0000670D">
        <w:rPr>
          <w:rFonts w:cs="Arial"/>
          <w:color w:val="181818"/>
        </w:rPr>
        <w:t>, </w:t>
      </w:r>
      <w:proofErr w:type="spellStart"/>
      <w:r w:rsidRPr="0000670D">
        <w:rPr>
          <w:rFonts w:cs="Arial"/>
          <w:color w:val="181818"/>
        </w:rPr>
        <w:fldChar w:fldCharType="begin"/>
      </w:r>
      <w:r w:rsidRPr="0000670D">
        <w:rPr>
          <w:rFonts w:cs="Arial"/>
          <w:color w:val="181818"/>
        </w:rPr>
        <w:instrText xml:space="preserve"> HYPERLINK "https://ajax.systems/ru/products/hub-2/" \t "_blank" </w:instrText>
      </w:r>
      <w:r w:rsidRPr="0000670D">
        <w:rPr>
          <w:rFonts w:cs="Arial"/>
          <w:color w:val="181818"/>
        </w:rPr>
        <w:fldChar w:fldCharType="separate"/>
      </w:r>
      <w:r w:rsidRPr="0000670D">
        <w:rPr>
          <w:rStyle w:val="a4"/>
          <w:rFonts w:cs="Arial"/>
          <w:color w:val="181818"/>
        </w:rPr>
        <w:t>Hub</w:t>
      </w:r>
      <w:proofErr w:type="spellEnd"/>
      <w:r w:rsidRPr="0000670D">
        <w:rPr>
          <w:rStyle w:val="a4"/>
          <w:rFonts w:cs="Arial"/>
          <w:color w:val="181818"/>
        </w:rPr>
        <w:t xml:space="preserve"> 2</w:t>
      </w:r>
      <w:r w:rsidRPr="0000670D">
        <w:rPr>
          <w:rFonts w:cs="Arial"/>
          <w:color w:val="181818"/>
        </w:rPr>
        <w:fldChar w:fldCharType="end"/>
      </w:r>
      <w:r w:rsidRPr="0000670D">
        <w:rPr>
          <w:rFonts w:cs="Arial"/>
          <w:color w:val="181818"/>
        </w:rPr>
        <w:t> и </w:t>
      </w:r>
      <w:proofErr w:type="spellStart"/>
      <w:r w:rsidRPr="0000670D">
        <w:rPr>
          <w:rFonts w:cs="Arial"/>
          <w:color w:val="181818"/>
        </w:rPr>
        <w:fldChar w:fldCharType="begin"/>
      </w:r>
      <w:r w:rsidRPr="0000670D">
        <w:rPr>
          <w:rFonts w:cs="Arial"/>
          <w:color w:val="181818"/>
        </w:rPr>
        <w:instrText xml:space="preserve"> HYPERLINK "https://ajax.systems/ru/products/rex/" \t "_blank" </w:instrText>
      </w:r>
      <w:r w:rsidRPr="0000670D">
        <w:rPr>
          <w:rFonts w:cs="Arial"/>
          <w:color w:val="181818"/>
        </w:rPr>
        <w:fldChar w:fldCharType="separate"/>
      </w:r>
      <w:r w:rsidRPr="0000670D">
        <w:rPr>
          <w:rStyle w:val="a4"/>
          <w:rFonts w:cs="Arial"/>
          <w:color w:val="181818"/>
        </w:rPr>
        <w:t>ReX</w:t>
      </w:r>
      <w:proofErr w:type="spellEnd"/>
      <w:r w:rsidRPr="0000670D">
        <w:rPr>
          <w:rFonts w:cs="Arial"/>
          <w:color w:val="181818"/>
        </w:rPr>
        <w:fldChar w:fldCharType="end"/>
      </w:r>
    </w:p>
    <w:p w:rsidR="0000670D" w:rsidRPr="0000670D" w:rsidRDefault="0000670D" w:rsidP="00D72788">
      <w:pPr>
        <w:rPr>
          <w:rFonts w:cs="Arial"/>
          <w:color w:val="181818"/>
        </w:rPr>
      </w:pPr>
      <w:r w:rsidRPr="00D72788">
        <w:rPr>
          <w:rFonts w:cs="Arial"/>
          <w:i/>
          <w:color w:val="181818"/>
          <w:sz w:val="24"/>
          <w:szCs w:val="24"/>
        </w:rPr>
        <w:t>Чувствительный элемент</w:t>
      </w:r>
      <w:r w:rsidR="00D72788">
        <w:rPr>
          <w:rFonts w:cs="Arial"/>
          <w:i/>
          <w:color w:val="181818"/>
          <w:sz w:val="24"/>
          <w:szCs w:val="24"/>
        </w:rPr>
        <w:t xml:space="preserve"> - </w:t>
      </w:r>
      <w:r w:rsidRPr="0000670D">
        <w:rPr>
          <w:rFonts w:cs="Arial"/>
          <w:color w:val="181818"/>
        </w:rPr>
        <w:t>Геркон, акселерометр</w:t>
      </w:r>
    </w:p>
    <w:p w:rsidR="0000670D" w:rsidRPr="0000670D" w:rsidRDefault="0000670D" w:rsidP="00D72788">
      <w:pPr>
        <w:rPr>
          <w:rFonts w:cs="Arial"/>
          <w:color w:val="181818"/>
        </w:rPr>
      </w:pPr>
      <w:r w:rsidRPr="00D72788">
        <w:rPr>
          <w:rFonts w:cs="Arial"/>
          <w:i/>
          <w:color w:val="181818"/>
          <w:sz w:val="24"/>
          <w:szCs w:val="24"/>
        </w:rPr>
        <w:t>Время доставки сигнала тревоги</w:t>
      </w:r>
      <w:r w:rsidR="00D72788">
        <w:rPr>
          <w:rFonts w:cs="Arial"/>
          <w:i/>
          <w:color w:val="181818"/>
          <w:sz w:val="24"/>
          <w:szCs w:val="24"/>
        </w:rPr>
        <w:t xml:space="preserve"> - </w:t>
      </w:r>
      <w:r w:rsidRPr="0000670D">
        <w:rPr>
          <w:rFonts w:cs="Arial"/>
          <w:color w:val="181818"/>
        </w:rPr>
        <w:t xml:space="preserve">0,15 </w:t>
      </w:r>
      <w:proofErr w:type="gramStart"/>
      <w:r w:rsidRPr="0000670D">
        <w:rPr>
          <w:rFonts w:cs="Arial"/>
          <w:color w:val="181818"/>
        </w:rPr>
        <w:t>с</w:t>
      </w:r>
      <w:proofErr w:type="gramEnd"/>
    </w:p>
    <w:p w:rsidR="0000670D" w:rsidRPr="0000670D" w:rsidRDefault="0000670D" w:rsidP="00D72788">
      <w:pPr>
        <w:rPr>
          <w:rFonts w:cs="Arial"/>
          <w:color w:val="181818"/>
        </w:rPr>
      </w:pPr>
      <w:r w:rsidRPr="00D72788">
        <w:rPr>
          <w:rFonts w:cs="Arial"/>
          <w:i/>
          <w:color w:val="181818"/>
          <w:sz w:val="24"/>
          <w:szCs w:val="24"/>
        </w:rPr>
        <w:t>Порог срабатывания</w:t>
      </w:r>
      <w:r w:rsidR="00D72788">
        <w:rPr>
          <w:rFonts w:cs="Arial"/>
          <w:i/>
          <w:color w:val="181818"/>
          <w:sz w:val="24"/>
          <w:szCs w:val="24"/>
        </w:rPr>
        <w:t xml:space="preserve"> - </w:t>
      </w:r>
      <w:r w:rsidRPr="0000670D">
        <w:rPr>
          <w:rFonts w:cs="Arial"/>
          <w:color w:val="181818"/>
        </w:rPr>
        <w:t>Малый магнит — 1 см</w:t>
      </w:r>
      <w:r w:rsidR="00D72788">
        <w:rPr>
          <w:rFonts w:cs="Arial"/>
          <w:color w:val="181818"/>
        </w:rPr>
        <w:t>, б</w:t>
      </w:r>
      <w:r w:rsidRPr="0000670D">
        <w:rPr>
          <w:rFonts w:cs="Arial"/>
          <w:color w:val="181818"/>
        </w:rPr>
        <w:t>ольшой магнит — 2 см</w:t>
      </w:r>
    </w:p>
    <w:p w:rsidR="0000670D" w:rsidRPr="00D72788" w:rsidRDefault="0000670D" w:rsidP="0000670D">
      <w:pPr>
        <w:rPr>
          <w:rFonts w:cs="Arial"/>
          <w:i/>
          <w:color w:val="181818"/>
          <w:sz w:val="24"/>
          <w:szCs w:val="24"/>
        </w:rPr>
      </w:pPr>
      <w:r w:rsidRPr="00D72788">
        <w:rPr>
          <w:rFonts w:cs="Arial"/>
          <w:i/>
          <w:color w:val="181818"/>
          <w:sz w:val="24"/>
          <w:szCs w:val="24"/>
        </w:rPr>
        <w:t>Питание</w:t>
      </w:r>
      <w:r w:rsidR="00D72788">
        <w:rPr>
          <w:rFonts w:cs="Arial"/>
          <w:i/>
          <w:color w:val="181818"/>
          <w:sz w:val="24"/>
          <w:szCs w:val="24"/>
        </w:rPr>
        <w:t>:</w:t>
      </w:r>
    </w:p>
    <w:p w:rsidR="0000670D" w:rsidRPr="0000670D" w:rsidRDefault="0000670D" w:rsidP="0000670D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00670D">
        <w:rPr>
          <w:rFonts w:asciiTheme="minorHAnsi" w:hAnsiTheme="minorHAnsi" w:cs="Arial"/>
          <w:color w:val="181818"/>
        </w:rPr>
        <w:t>Элемент питания: батарея CR123A</w:t>
      </w:r>
      <w:r w:rsidRPr="0000670D">
        <w:rPr>
          <w:rFonts w:asciiTheme="minorHAnsi" w:hAnsiTheme="minorHAnsi" w:cs="Arial"/>
          <w:color w:val="181818"/>
        </w:rPr>
        <w:br/>
        <w:t>Напряжение питания: 3</w:t>
      </w:r>
      <w:proofErr w:type="gramStart"/>
      <w:r w:rsidRPr="0000670D">
        <w:rPr>
          <w:rFonts w:asciiTheme="minorHAnsi" w:hAnsiTheme="minorHAnsi" w:cs="Arial"/>
          <w:color w:val="181818"/>
        </w:rPr>
        <w:t xml:space="preserve"> В</w:t>
      </w:r>
      <w:proofErr w:type="gramEnd"/>
      <w:r w:rsidRPr="0000670D">
        <w:rPr>
          <w:rFonts w:asciiTheme="minorHAnsi" w:hAnsiTheme="minorHAnsi" w:cs="Arial"/>
          <w:color w:val="181818"/>
        </w:rPr>
        <w:br/>
        <w:t>Срок работы от батареи — до 5 лет</w:t>
      </w:r>
    </w:p>
    <w:p w:rsidR="0000670D" w:rsidRPr="00D72788" w:rsidRDefault="0000670D" w:rsidP="0000670D">
      <w:pPr>
        <w:rPr>
          <w:rFonts w:cs="Arial"/>
          <w:i/>
          <w:color w:val="181818"/>
          <w:sz w:val="24"/>
          <w:szCs w:val="24"/>
        </w:rPr>
      </w:pPr>
      <w:proofErr w:type="spellStart"/>
      <w:r w:rsidRPr="00D72788">
        <w:rPr>
          <w:rFonts w:cs="Arial"/>
          <w:i/>
          <w:color w:val="181818"/>
          <w:sz w:val="24"/>
          <w:szCs w:val="24"/>
        </w:rPr>
        <w:t>Радиопротокол</w:t>
      </w:r>
      <w:proofErr w:type="spellEnd"/>
      <w:r w:rsidRPr="00D72788">
        <w:rPr>
          <w:rFonts w:cs="Arial"/>
          <w:i/>
          <w:color w:val="181818"/>
          <w:sz w:val="24"/>
          <w:szCs w:val="24"/>
        </w:rPr>
        <w:t xml:space="preserve"> </w:t>
      </w:r>
      <w:proofErr w:type="spellStart"/>
      <w:r w:rsidRPr="00D72788">
        <w:rPr>
          <w:rFonts w:cs="Arial"/>
          <w:i/>
          <w:color w:val="181818"/>
          <w:sz w:val="24"/>
          <w:szCs w:val="24"/>
        </w:rPr>
        <w:t>Jeweller</w:t>
      </w:r>
      <w:proofErr w:type="spellEnd"/>
    </w:p>
    <w:p w:rsidR="0000670D" w:rsidRPr="0000670D" w:rsidRDefault="0000670D" w:rsidP="0000670D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D72788">
        <w:rPr>
          <w:rFonts w:asciiTheme="minorHAnsi" w:hAnsiTheme="minorHAnsi" w:cs="Arial"/>
          <w:i/>
          <w:color w:val="181818"/>
        </w:rPr>
        <w:t>Дальность связи с централью</w:t>
      </w:r>
      <w:r w:rsidRPr="0000670D">
        <w:rPr>
          <w:rFonts w:asciiTheme="minorHAnsi" w:hAnsiTheme="minorHAnsi" w:cs="Arial"/>
          <w:color w:val="181818"/>
        </w:rPr>
        <w:t xml:space="preserve"> — до 1200 м на открытом пространстве</w:t>
      </w:r>
      <w:r w:rsidRPr="0000670D">
        <w:rPr>
          <w:rFonts w:asciiTheme="minorHAnsi" w:hAnsiTheme="minorHAnsi" w:cs="Arial"/>
          <w:color w:val="181818"/>
        </w:rPr>
        <w:br/>
        <w:t>Двусторонняя связь между устройствами</w:t>
      </w:r>
      <w:r w:rsidRPr="0000670D">
        <w:rPr>
          <w:rFonts w:asciiTheme="minorHAnsi" w:hAnsiTheme="minorHAnsi" w:cs="Arial"/>
          <w:color w:val="181818"/>
        </w:rPr>
        <w:br/>
        <w:t>Рабочие частоты — 868,0-868,6 МГц</w:t>
      </w:r>
      <w:r w:rsidRPr="0000670D">
        <w:rPr>
          <w:rFonts w:asciiTheme="minorHAnsi" w:hAnsiTheme="minorHAnsi" w:cs="Arial"/>
          <w:color w:val="181818"/>
        </w:rPr>
        <w:br/>
        <w:t>Саморегулируемая мощность радиосигнала — до 20 мВт</w:t>
      </w:r>
      <w:r w:rsidRPr="0000670D">
        <w:rPr>
          <w:rFonts w:asciiTheme="minorHAnsi" w:hAnsiTheme="minorHAnsi" w:cs="Arial"/>
          <w:color w:val="181818"/>
        </w:rPr>
        <w:br/>
        <w:t>Блочное шифрование, основанное на алгоритме AES</w:t>
      </w:r>
      <w:r w:rsidRPr="0000670D">
        <w:rPr>
          <w:rFonts w:asciiTheme="minorHAnsi" w:hAnsiTheme="minorHAnsi" w:cs="Arial"/>
          <w:color w:val="181818"/>
        </w:rPr>
        <w:br/>
        <w:t>Период опроса датчика — 12—300 секунд</w:t>
      </w:r>
    </w:p>
    <w:p w:rsidR="0000670D" w:rsidRPr="0000670D" w:rsidRDefault="0000670D" w:rsidP="00D72788">
      <w:pPr>
        <w:rPr>
          <w:rFonts w:cs="Arial"/>
          <w:color w:val="181818"/>
        </w:rPr>
      </w:pPr>
      <w:r w:rsidRPr="00D72788">
        <w:rPr>
          <w:rFonts w:cs="Arial"/>
          <w:i/>
          <w:color w:val="181818"/>
          <w:sz w:val="24"/>
          <w:szCs w:val="24"/>
        </w:rPr>
        <w:t>Температурный сенсор</w:t>
      </w:r>
      <w:r w:rsidR="00D72788">
        <w:rPr>
          <w:rFonts w:cs="Arial"/>
          <w:i/>
          <w:color w:val="181818"/>
          <w:sz w:val="24"/>
          <w:szCs w:val="24"/>
        </w:rPr>
        <w:t xml:space="preserve"> - </w:t>
      </w:r>
      <w:r w:rsidRPr="0000670D">
        <w:rPr>
          <w:rFonts w:cs="Arial"/>
          <w:color w:val="181818"/>
        </w:rPr>
        <w:t>Есть</w:t>
      </w:r>
    </w:p>
    <w:p w:rsidR="0000670D" w:rsidRPr="0000670D" w:rsidRDefault="0000670D" w:rsidP="00D72788">
      <w:pPr>
        <w:rPr>
          <w:rFonts w:cs="Arial"/>
          <w:color w:val="181818"/>
        </w:rPr>
      </w:pPr>
      <w:r w:rsidRPr="00D72788">
        <w:rPr>
          <w:rFonts w:cs="Arial"/>
          <w:i/>
          <w:color w:val="181818"/>
          <w:sz w:val="24"/>
          <w:szCs w:val="24"/>
        </w:rPr>
        <w:t>Диапазон рабочих температур</w:t>
      </w:r>
      <w:r w:rsidR="00D72788">
        <w:rPr>
          <w:rFonts w:cs="Arial"/>
          <w:i/>
          <w:color w:val="181818"/>
          <w:sz w:val="24"/>
          <w:szCs w:val="24"/>
        </w:rPr>
        <w:t xml:space="preserve"> - </w:t>
      </w:r>
      <w:r w:rsidRPr="0000670D">
        <w:rPr>
          <w:rFonts w:cs="Arial"/>
          <w:color w:val="181818"/>
        </w:rPr>
        <w:t>От -10</w:t>
      </w:r>
      <w:proofErr w:type="gramStart"/>
      <w:r w:rsidRPr="0000670D">
        <w:rPr>
          <w:rFonts w:cs="Arial"/>
          <w:color w:val="181818"/>
        </w:rPr>
        <w:t>°С</w:t>
      </w:r>
      <w:proofErr w:type="gramEnd"/>
      <w:r w:rsidRPr="0000670D">
        <w:rPr>
          <w:rFonts w:cs="Arial"/>
          <w:color w:val="181818"/>
        </w:rPr>
        <w:t xml:space="preserve"> до +40°С</w:t>
      </w:r>
    </w:p>
    <w:p w:rsidR="0000670D" w:rsidRPr="0000670D" w:rsidRDefault="0000670D" w:rsidP="00D72788">
      <w:pPr>
        <w:rPr>
          <w:rFonts w:cs="Arial"/>
          <w:color w:val="181818"/>
        </w:rPr>
      </w:pPr>
      <w:r w:rsidRPr="00D72788">
        <w:rPr>
          <w:rFonts w:cs="Arial"/>
          <w:i/>
          <w:color w:val="181818"/>
          <w:sz w:val="24"/>
          <w:szCs w:val="24"/>
        </w:rPr>
        <w:t>Допустимая влажность</w:t>
      </w:r>
      <w:r w:rsidR="00D72788">
        <w:rPr>
          <w:rFonts w:cs="Arial"/>
          <w:i/>
          <w:color w:val="181818"/>
          <w:sz w:val="24"/>
          <w:szCs w:val="24"/>
        </w:rPr>
        <w:t xml:space="preserve"> - </w:t>
      </w:r>
      <w:r w:rsidRPr="0000670D">
        <w:rPr>
          <w:rFonts w:cs="Arial"/>
          <w:color w:val="181818"/>
        </w:rPr>
        <w:t>До 75%</w:t>
      </w:r>
    </w:p>
    <w:p w:rsidR="0000670D" w:rsidRPr="00D72788" w:rsidRDefault="0000670D" w:rsidP="0000670D">
      <w:pPr>
        <w:rPr>
          <w:rFonts w:cs="Arial"/>
          <w:i/>
          <w:color w:val="181818"/>
          <w:sz w:val="24"/>
          <w:szCs w:val="24"/>
        </w:rPr>
      </w:pPr>
      <w:proofErr w:type="spellStart"/>
      <w:r w:rsidRPr="00D72788">
        <w:rPr>
          <w:rFonts w:cs="Arial"/>
          <w:i/>
          <w:color w:val="181818"/>
          <w:sz w:val="24"/>
          <w:szCs w:val="24"/>
        </w:rPr>
        <w:t>Антисаботаж</w:t>
      </w:r>
      <w:proofErr w:type="spellEnd"/>
    </w:p>
    <w:p w:rsidR="0000670D" w:rsidRPr="0000670D" w:rsidRDefault="0000670D" w:rsidP="0000670D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00670D">
        <w:rPr>
          <w:rFonts w:asciiTheme="minorHAnsi" w:hAnsiTheme="minorHAnsi" w:cs="Arial"/>
          <w:color w:val="181818"/>
        </w:rPr>
        <w:t>Защита от подлога</w:t>
      </w:r>
      <w:r w:rsidRPr="0000670D">
        <w:rPr>
          <w:rFonts w:asciiTheme="minorHAnsi" w:hAnsiTheme="minorHAnsi" w:cs="Arial"/>
          <w:color w:val="181818"/>
        </w:rPr>
        <w:br/>
        <w:t>Оповещение о глушении</w:t>
      </w:r>
      <w:r w:rsidRPr="0000670D">
        <w:rPr>
          <w:rFonts w:asciiTheme="minorHAnsi" w:hAnsiTheme="minorHAnsi" w:cs="Arial"/>
          <w:color w:val="181818"/>
        </w:rPr>
        <w:br/>
      </w:r>
      <w:proofErr w:type="spellStart"/>
      <w:r w:rsidRPr="0000670D">
        <w:rPr>
          <w:rFonts w:asciiTheme="minorHAnsi" w:hAnsiTheme="minorHAnsi" w:cs="Arial"/>
          <w:color w:val="181818"/>
        </w:rPr>
        <w:t>Тампер</w:t>
      </w:r>
      <w:proofErr w:type="spellEnd"/>
      <w:r w:rsidRPr="0000670D">
        <w:rPr>
          <w:rFonts w:asciiTheme="minorHAnsi" w:hAnsiTheme="minorHAnsi" w:cs="Arial"/>
          <w:color w:val="181818"/>
        </w:rPr>
        <w:t xml:space="preserve"> на открытие и отрыв</w:t>
      </w:r>
    </w:p>
    <w:p w:rsidR="0000670D" w:rsidRPr="0000670D" w:rsidRDefault="0000670D" w:rsidP="00D72788">
      <w:pPr>
        <w:rPr>
          <w:rFonts w:cs="Arial"/>
          <w:color w:val="181818"/>
        </w:rPr>
      </w:pPr>
      <w:r w:rsidRPr="00D72788">
        <w:rPr>
          <w:rFonts w:cs="Arial"/>
          <w:i/>
          <w:color w:val="181818"/>
          <w:sz w:val="24"/>
          <w:szCs w:val="24"/>
        </w:rPr>
        <w:t>Удаленная настройка и тестирование</w:t>
      </w:r>
      <w:r w:rsidR="00D72788">
        <w:rPr>
          <w:rFonts w:cs="Arial"/>
          <w:i/>
          <w:color w:val="181818"/>
          <w:sz w:val="24"/>
          <w:szCs w:val="24"/>
        </w:rPr>
        <w:t xml:space="preserve"> - есть</w:t>
      </w:r>
    </w:p>
    <w:p w:rsidR="0000670D" w:rsidRPr="00D72788" w:rsidRDefault="0000670D" w:rsidP="0000670D">
      <w:pPr>
        <w:rPr>
          <w:rFonts w:cs="Arial"/>
          <w:i/>
          <w:color w:val="181818"/>
          <w:sz w:val="24"/>
          <w:szCs w:val="24"/>
        </w:rPr>
      </w:pPr>
      <w:r w:rsidRPr="00D72788">
        <w:rPr>
          <w:rFonts w:cs="Arial"/>
          <w:i/>
          <w:color w:val="181818"/>
          <w:sz w:val="24"/>
          <w:szCs w:val="24"/>
        </w:rPr>
        <w:t>Размеры</w:t>
      </w:r>
      <w:r w:rsidR="00D72788">
        <w:rPr>
          <w:rFonts w:cs="Arial"/>
          <w:i/>
          <w:color w:val="181818"/>
          <w:sz w:val="24"/>
          <w:szCs w:val="24"/>
        </w:rPr>
        <w:t>:</w:t>
      </w:r>
    </w:p>
    <w:p w:rsidR="0000670D" w:rsidRPr="0000670D" w:rsidRDefault="0000670D" w:rsidP="0000670D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00670D">
        <w:rPr>
          <w:rFonts w:asciiTheme="minorHAnsi" w:hAnsiTheme="minorHAnsi" w:cs="Arial"/>
          <w:color w:val="181818"/>
        </w:rPr>
        <w:t>Диаметр: 20 мм</w:t>
      </w:r>
      <w:r w:rsidRPr="0000670D">
        <w:rPr>
          <w:rFonts w:asciiTheme="minorHAnsi" w:hAnsiTheme="minorHAnsi" w:cs="Arial"/>
          <w:color w:val="181818"/>
        </w:rPr>
        <w:br/>
        <w:t>Высота: 90 мм</w:t>
      </w:r>
    </w:p>
    <w:p w:rsidR="0000670D" w:rsidRPr="0000670D" w:rsidRDefault="0000670D" w:rsidP="00D72788">
      <w:pPr>
        <w:rPr>
          <w:rFonts w:cs="Arial"/>
          <w:color w:val="181818"/>
        </w:rPr>
      </w:pPr>
      <w:r w:rsidRPr="00D72788">
        <w:rPr>
          <w:rFonts w:cs="Arial"/>
          <w:i/>
          <w:color w:val="181818"/>
          <w:sz w:val="24"/>
          <w:szCs w:val="24"/>
        </w:rPr>
        <w:t>Вес</w:t>
      </w:r>
      <w:r w:rsidR="00D72788">
        <w:rPr>
          <w:rFonts w:cs="Arial"/>
          <w:i/>
          <w:color w:val="181818"/>
          <w:sz w:val="24"/>
          <w:szCs w:val="24"/>
        </w:rPr>
        <w:t xml:space="preserve"> - </w:t>
      </w:r>
      <w:r w:rsidRPr="0000670D">
        <w:rPr>
          <w:rFonts w:cs="Arial"/>
          <w:color w:val="181818"/>
        </w:rPr>
        <w:t>29 г</w:t>
      </w:r>
    </w:p>
    <w:p w:rsidR="0000670D" w:rsidRPr="00D72788" w:rsidRDefault="0000670D" w:rsidP="0000670D">
      <w:pPr>
        <w:rPr>
          <w:rFonts w:cs="Arial"/>
          <w:i/>
          <w:color w:val="181818"/>
          <w:sz w:val="24"/>
          <w:szCs w:val="24"/>
        </w:rPr>
      </w:pPr>
      <w:r w:rsidRPr="00D72788">
        <w:rPr>
          <w:rFonts w:cs="Arial"/>
          <w:i/>
          <w:color w:val="181818"/>
          <w:sz w:val="24"/>
          <w:szCs w:val="24"/>
        </w:rPr>
        <w:lastRenderedPageBreak/>
        <w:t>Сертификация</w:t>
      </w:r>
      <w:r w:rsidR="00D72788">
        <w:rPr>
          <w:rFonts w:cs="Arial"/>
          <w:i/>
          <w:color w:val="181818"/>
          <w:sz w:val="24"/>
          <w:szCs w:val="24"/>
        </w:rPr>
        <w:t>:</w:t>
      </w:r>
    </w:p>
    <w:p w:rsidR="0000670D" w:rsidRPr="0000670D" w:rsidRDefault="0000670D" w:rsidP="0000670D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00670D">
        <w:rPr>
          <w:rFonts w:asciiTheme="minorHAnsi" w:hAnsiTheme="minorHAnsi" w:cs="Arial"/>
          <w:color w:val="181818"/>
        </w:rPr>
        <w:t>ДСТУ EN 50131, Соответствует требованиям технического регламента радиооборудования</w:t>
      </w:r>
    </w:p>
    <w:p w:rsidR="0000670D" w:rsidRPr="00D72788" w:rsidRDefault="0000670D" w:rsidP="0000670D">
      <w:pPr>
        <w:rPr>
          <w:rFonts w:cs="Arial"/>
          <w:i/>
          <w:color w:val="181818"/>
          <w:sz w:val="24"/>
          <w:szCs w:val="24"/>
        </w:rPr>
      </w:pPr>
      <w:r w:rsidRPr="00D72788">
        <w:rPr>
          <w:rFonts w:cs="Arial"/>
          <w:i/>
          <w:color w:val="181818"/>
          <w:sz w:val="24"/>
          <w:szCs w:val="24"/>
        </w:rPr>
        <w:t>Гарантия</w:t>
      </w:r>
      <w:r w:rsidR="00D72788">
        <w:rPr>
          <w:rFonts w:cs="Arial"/>
          <w:i/>
          <w:color w:val="181818"/>
          <w:sz w:val="24"/>
          <w:szCs w:val="24"/>
        </w:rPr>
        <w:t>:</w:t>
      </w:r>
    </w:p>
    <w:p w:rsidR="0000670D" w:rsidRPr="0000670D" w:rsidRDefault="0000670D" w:rsidP="0000670D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00670D">
        <w:rPr>
          <w:rFonts w:asciiTheme="minorHAnsi" w:hAnsiTheme="minorHAnsi" w:cs="Arial"/>
          <w:color w:val="181818"/>
        </w:rPr>
        <w:t xml:space="preserve">Меняем и ремонтируем в течение 24 месяцев </w:t>
      </w:r>
      <w:proofErr w:type="gramStart"/>
      <w:r w:rsidRPr="0000670D">
        <w:rPr>
          <w:rFonts w:asciiTheme="minorHAnsi" w:hAnsiTheme="minorHAnsi" w:cs="Arial"/>
          <w:color w:val="181818"/>
        </w:rPr>
        <w:t>с даты продажи</w:t>
      </w:r>
      <w:proofErr w:type="gramEnd"/>
      <w:r w:rsidRPr="0000670D">
        <w:rPr>
          <w:rFonts w:asciiTheme="minorHAnsi" w:hAnsiTheme="minorHAnsi" w:cs="Arial"/>
          <w:color w:val="181818"/>
        </w:rPr>
        <w:t>. Гарантия не распространяется на батареи.</w:t>
      </w:r>
    </w:p>
    <w:p w:rsidR="0000670D" w:rsidRPr="00D72788" w:rsidRDefault="0000670D" w:rsidP="0000670D">
      <w:pPr>
        <w:rPr>
          <w:rFonts w:cs="Arial"/>
          <w:i/>
          <w:color w:val="181818"/>
          <w:sz w:val="24"/>
          <w:szCs w:val="24"/>
        </w:rPr>
      </w:pPr>
      <w:r w:rsidRPr="00D72788">
        <w:rPr>
          <w:rFonts w:cs="Arial"/>
          <w:i/>
          <w:color w:val="181818"/>
          <w:sz w:val="24"/>
          <w:szCs w:val="24"/>
        </w:rPr>
        <w:t>Комплектация</w:t>
      </w:r>
      <w:r w:rsidR="00D72788">
        <w:rPr>
          <w:rFonts w:cs="Arial"/>
          <w:i/>
          <w:color w:val="181818"/>
          <w:sz w:val="24"/>
          <w:szCs w:val="24"/>
        </w:rPr>
        <w:t>:</w:t>
      </w:r>
    </w:p>
    <w:p w:rsidR="0000670D" w:rsidRPr="0000670D" w:rsidRDefault="0000670D" w:rsidP="0000670D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00670D">
        <w:rPr>
          <w:rFonts w:asciiTheme="minorHAnsi" w:hAnsiTheme="minorHAnsi" w:cs="Arial"/>
          <w:color w:val="181818"/>
        </w:rPr>
        <w:t xml:space="preserve">Датчик открытия </w:t>
      </w:r>
      <w:proofErr w:type="spellStart"/>
      <w:r w:rsidRPr="0000670D">
        <w:rPr>
          <w:rFonts w:asciiTheme="minorHAnsi" w:hAnsiTheme="minorHAnsi" w:cs="Arial"/>
          <w:color w:val="181818"/>
        </w:rPr>
        <w:t>DoorProtect</w:t>
      </w:r>
      <w:proofErr w:type="spellEnd"/>
      <w:r w:rsidRPr="0000670D">
        <w:rPr>
          <w:rFonts w:asciiTheme="minorHAnsi" w:hAnsiTheme="minorHAnsi" w:cs="Arial"/>
          <w:color w:val="181818"/>
        </w:rPr>
        <w:t xml:space="preserve"> </w:t>
      </w:r>
      <w:proofErr w:type="spellStart"/>
      <w:r w:rsidRPr="0000670D">
        <w:rPr>
          <w:rFonts w:asciiTheme="minorHAnsi" w:hAnsiTheme="minorHAnsi" w:cs="Arial"/>
          <w:color w:val="181818"/>
        </w:rPr>
        <w:t>Plus</w:t>
      </w:r>
      <w:proofErr w:type="spellEnd"/>
      <w:r w:rsidRPr="0000670D">
        <w:rPr>
          <w:rFonts w:asciiTheme="minorHAnsi" w:hAnsiTheme="minorHAnsi" w:cs="Arial"/>
          <w:color w:val="181818"/>
        </w:rPr>
        <w:br/>
        <w:t xml:space="preserve">Крепежная панель </w:t>
      </w:r>
      <w:proofErr w:type="spellStart"/>
      <w:r w:rsidRPr="0000670D">
        <w:rPr>
          <w:rFonts w:asciiTheme="minorHAnsi" w:hAnsiTheme="minorHAnsi" w:cs="Arial"/>
          <w:color w:val="181818"/>
        </w:rPr>
        <w:t>SmartBracket</w:t>
      </w:r>
      <w:proofErr w:type="spellEnd"/>
      <w:proofErr w:type="gramStart"/>
      <w:r w:rsidRPr="0000670D">
        <w:rPr>
          <w:rFonts w:asciiTheme="minorHAnsi" w:hAnsiTheme="minorHAnsi" w:cs="Arial"/>
          <w:color w:val="181818"/>
        </w:rPr>
        <w:br/>
        <w:t>Д</w:t>
      </w:r>
      <w:proofErr w:type="gramEnd"/>
      <w:r w:rsidRPr="0000670D">
        <w:rPr>
          <w:rFonts w:asciiTheme="minorHAnsi" w:hAnsiTheme="minorHAnsi" w:cs="Arial"/>
          <w:color w:val="181818"/>
        </w:rPr>
        <w:t>ва магнита</w:t>
      </w:r>
      <w:r w:rsidRPr="0000670D">
        <w:rPr>
          <w:rFonts w:asciiTheme="minorHAnsi" w:hAnsiTheme="minorHAnsi" w:cs="Arial"/>
          <w:color w:val="181818"/>
        </w:rPr>
        <w:br/>
        <w:t>Элемент питания CR123A (предустановлен)</w:t>
      </w:r>
      <w:r w:rsidRPr="0000670D">
        <w:rPr>
          <w:rFonts w:asciiTheme="minorHAnsi" w:hAnsiTheme="minorHAnsi" w:cs="Arial"/>
          <w:color w:val="181818"/>
        </w:rPr>
        <w:br/>
        <w:t>Выносная клемма</w:t>
      </w:r>
      <w:r w:rsidRPr="0000670D">
        <w:rPr>
          <w:rFonts w:asciiTheme="minorHAnsi" w:hAnsiTheme="minorHAnsi" w:cs="Arial"/>
          <w:color w:val="181818"/>
        </w:rPr>
        <w:br/>
        <w:t>Монтажный комплект</w:t>
      </w:r>
      <w:r w:rsidRPr="0000670D">
        <w:rPr>
          <w:rFonts w:asciiTheme="minorHAnsi" w:hAnsiTheme="minorHAnsi" w:cs="Arial"/>
          <w:color w:val="181818"/>
        </w:rPr>
        <w:br/>
        <w:t>Инструкция</w:t>
      </w:r>
      <w:r w:rsidR="00D72788">
        <w:rPr>
          <w:rFonts w:asciiTheme="minorHAnsi" w:hAnsiTheme="minorHAnsi" w:cs="Arial"/>
          <w:color w:val="181818"/>
        </w:rPr>
        <w:t>.</w:t>
      </w:r>
      <w:bookmarkStart w:id="0" w:name="_GoBack"/>
      <w:bookmarkEnd w:id="0"/>
    </w:p>
    <w:p w:rsidR="00CA12BA" w:rsidRPr="0000670D" w:rsidRDefault="00CA12BA" w:rsidP="0000670D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</w:p>
    <w:p w:rsidR="00CA12BA" w:rsidRPr="0000670D" w:rsidRDefault="00CA12BA" w:rsidP="0000670D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</w:p>
    <w:p w:rsidR="003F6A3A" w:rsidRPr="0000670D" w:rsidRDefault="003F6A3A" w:rsidP="0000670D">
      <w:pPr>
        <w:spacing w:line="240" w:lineRule="auto"/>
        <w:jc w:val="both"/>
        <w:rPr>
          <w:rFonts w:cs="Arial"/>
          <w:sz w:val="24"/>
          <w:szCs w:val="24"/>
        </w:rPr>
      </w:pPr>
    </w:p>
    <w:sectPr w:rsidR="003F6A3A" w:rsidRPr="0000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2C"/>
    <w:rsid w:val="0000670D"/>
    <w:rsid w:val="00013D6C"/>
    <w:rsid w:val="000707E5"/>
    <w:rsid w:val="000842A6"/>
    <w:rsid w:val="000A15F8"/>
    <w:rsid w:val="000A1C0C"/>
    <w:rsid w:val="000B18A1"/>
    <w:rsid w:val="000F74F0"/>
    <w:rsid w:val="00120BB2"/>
    <w:rsid w:val="001504A2"/>
    <w:rsid w:val="00160C77"/>
    <w:rsid w:val="00164D6C"/>
    <w:rsid w:val="00166FEB"/>
    <w:rsid w:val="00183EE8"/>
    <w:rsid w:val="001C1E78"/>
    <w:rsid w:val="0023325F"/>
    <w:rsid w:val="00285AE2"/>
    <w:rsid w:val="0029164C"/>
    <w:rsid w:val="002A232C"/>
    <w:rsid w:val="002D7256"/>
    <w:rsid w:val="002F1C8F"/>
    <w:rsid w:val="0031576A"/>
    <w:rsid w:val="00375DFC"/>
    <w:rsid w:val="003A5E9A"/>
    <w:rsid w:val="003E4561"/>
    <w:rsid w:val="003F6A3A"/>
    <w:rsid w:val="00402873"/>
    <w:rsid w:val="00434FCE"/>
    <w:rsid w:val="004367FF"/>
    <w:rsid w:val="004432E8"/>
    <w:rsid w:val="004970A1"/>
    <w:rsid w:val="004F6FC6"/>
    <w:rsid w:val="00510575"/>
    <w:rsid w:val="00573F28"/>
    <w:rsid w:val="00581EC3"/>
    <w:rsid w:val="005A2DB1"/>
    <w:rsid w:val="005A62A2"/>
    <w:rsid w:val="005B6D7B"/>
    <w:rsid w:val="005C7406"/>
    <w:rsid w:val="005D6A77"/>
    <w:rsid w:val="005F2248"/>
    <w:rsid w:val="00622FBB"/>
    <w:rsid w:val="00631B3A"/>
    <w:rsid w:val="00650591"/>
    <w:rsid w:val="006702B1"/>
    <w:rsid w:val="00682D32"/>
    <w:rsid w:val="00686C90"/>
    <w:rsid w:val="006A6B07"/>
    <w:rsid w:val="0070735F"/>
    <w:rsid w:val="0072656A"/>
    <w:rsid w:val="00741C5B"/>
    <w:rsid w:val="0079235F"/>
    <w:rsid w:val="007E5F03"/>
    <w:rsid w:val="007F063D"/>
    <w:rsid w:val="008168CB"/>
    <w:rsid w:val="008259EA"/>
    <w:rsid w:val="0083251F"/>
    <w:rsid w:val="00865743"/>
    <w:rsid w:val="00874CB8"/>
    <w:rsid w:val="008D4CAD"/>
    <w:rsid w:val="008F29F9"/>
    <w:rsid w:val="0091579F"/>
    <w:rsid w:val="00944A1C"/>
    <w:rsid w:val="009A130D"/>
    <w:rsid w:val="009A5847"/>
    <w:rsid w:val="009B0117"/>
    <w:rsid w:val="00A14D0B"/>
    <w:rsid w:val="00A250D4"/>
    <w:rsid w:val="00A60AD4"/>
    <w:rsid w:val="00AC5920"/>
    <w:rsid w:val="00B127AC"/>
    <w:rsid w:val="00B84CC1"/>
    <w:rsid w:val="00BE4BD1"/>
    <w:rsid w:val="00BF62F4"/>
    <w:rsid w:val="00C3692D"/>
    <w:rsid w:val="00CA12BA"/>
    <w:rsid w:val="00CB1EDC"/>
    <w:rsid w:val="00CD7095"/>
    <w:rsid w:val="00D04CDA"/>
    <w:rsid w:val="00D43D42"/>
    <w:rsid w:val="00D6368B"/>
    <w:rsid w:val="00D72788"/>
    <w:rsid w:val="00D911B7"/>
    <w:rsid w:val="00DA550E"/>
    <w:rsid w:val="00DE00A7"/>
    <w:rsid w:val="00E031A6"/>
    <w:rsid w:val="00E6162D"/>
    <w:rsid w:val="00EA2503"/>
    <w:rsid w:val="00F67016"/>
    <w:rsid w:val="00FB29E4"/>
    <w:rsid w:val="00FC7C34"/>
    <w:rsid w:val="00FD04F1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F063D"/>
    <w:rPr>
      <w:b/>
      <w:bCs/>
    </w:rPr>
  </w:style>
  <w:style w:type="character" w:styleId="a8">
    <w:name w:val="Emphasis"/>
    <w:basedOn w:val="a0"/>
    <w:uiPriority w:val="20"/>
    <w:qFormat/>
    <w:rsid w:val="007F06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F063D"/>
    <w:rPr>
      <w:b/>
      <w:bCs/>
    </w:rPr>
  </w:style>
  <w:style w:type="character" w:styleId="a8">
    <w:name w:val="Emphasis"/>
    <w:basedOn w:val="a0"/>
    <w:uiPriority w:val="20"/>
    <w:qFormat/>
    <w:rsid w:val="007F0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064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2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51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8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90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14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11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359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0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661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205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672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84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282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897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173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03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761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45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65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13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23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825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014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1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594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56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539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5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298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668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5247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490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72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914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78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26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396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99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636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883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00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89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5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92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64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4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787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127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80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77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3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293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79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027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8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0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851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438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69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244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66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13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41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2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75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00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13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732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48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75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50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071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1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478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164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50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42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549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0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7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2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12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4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49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4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34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7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79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58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05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6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1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54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66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708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54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4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058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83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05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598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439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4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71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516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36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215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16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3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8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70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9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82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08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757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9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14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0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12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8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582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885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41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42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448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86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853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42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57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3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67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137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4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733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5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92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4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8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82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79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2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98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3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78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21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9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1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7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7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70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19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94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7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09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3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42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05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294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6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97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34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351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3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34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37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416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8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9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8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98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4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11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2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28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32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72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21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8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22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07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0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9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21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48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365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4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0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180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8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31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9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0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45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21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6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904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56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84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1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71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37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801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6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23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678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3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5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18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3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66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9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22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11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36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0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2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37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034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290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98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447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19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6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5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7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6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90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7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24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39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5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759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4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16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1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67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89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02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560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5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19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06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295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2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09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5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18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8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33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903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76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62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616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03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49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5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67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4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51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1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7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92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58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89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9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99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91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3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9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99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1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317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1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12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33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648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68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34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0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731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5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11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18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535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5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67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547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412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14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29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409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378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239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41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816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2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940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8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626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7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536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941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09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057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87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791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5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53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3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657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96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226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1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227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92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96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62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3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73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1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61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3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68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749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2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591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63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48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453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6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13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0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9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04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80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142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5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58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54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61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85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39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02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508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8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473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6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87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2020-01-30T09:31:00Z</dcterms:created>
  <dcterms:modified xsi:type="dcterms:W3CDTF">2020-01-30T10:17:00Z</dcterms:modified>
</cp:coreProperties>
</file>